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F4" w:rsidRDefault="00B14909" w:rsidP="00EE1D38">
      <w:pPr>
        <w:jc w:val="both"/>
      </w:pPr>
      <w:r>
        <w:t>Aspekte der Lauftherapie</w:t>
      </w:r>
    </w:p>
    <w:p w:rsidR="009A1519" w:rsidRDefault="009A1519" w:rsidP="00EE1D38">
      <w:pPr>
        <w:jc w:val="both"/>
      </w:pPr>
      <w:r>
        <w:t>Vielleicht haben sie sich schon gefragt, warum das Laufen mit dem Therapiebegriff in Verbindung gebracht wird.  Therapie ist in unserer heutigen Zeit „in“. Es entstehen insbesondere auf dem Gebiet der Psychotherapie immer neuer Therapien oder Vorgehensweisen, die für sich in Anspruch nehmen, Therapie zu sein. Es gibt da eine Maltherapie, Schreitherapie, Reittherapie, Musiktherapie und vieles mehr. Ist das Laufen nun die 1001te Therapie? Gewiss, vielen dieser Therapien sind positive Wirkungen zuzuschreiben. Bevor eine Methode zur Therapie werden kann, bedarf es wissenschaftlicher Belege für ihre Wirksamkeit sowie klarer Indikationen, für welche Störung oder welches Leiden sie vorgesehen sind. Wie sieht es mit dem Laufen aus?</w:t>
      </w:r>
    </w:p>
    <w:p w:rsidR="00104407" w:rsidRDefault="00C04D6F" w:rsidP="00EE1D38">
      <w:pPr>
        <w:autoSpaceDE w:val="0"/>
        <w:autoSpaceDN w:val="0"/>
        <w:adjustRightInd w:val="0"/>
        <w:spacing w:after="0" w:line="240" w:lineRule="auto"/>
        <w:jc w:val="both"/>
      </w:pPr>
      <w:r>
        <w:t xml:space="preserve">Der Begriff Lauftherapie wurde Anfang der siebziger Jahre von dem Arzt </w:t>
      </w:r>
      <w:proofErr w:type="spellStart"/>
      <w:r>
        <w:t>Tad</w:t>
      </w:r>
      <w:proofErr w:type="spellEnd"/>
      <w:r>
        <w:t xml:space="preserve"> </w:t>
      </w:r>
      <w:proofErr w:type="spellStart"/>
      <w:r>
        <w:t>Kostrubala</w:t>
      </w:r>
      <w:proofErr w:type="spellEnd"/>
      <w:r>
        <w:t xml:space="preserve"> verwendet, der in einer Studie mit depressiven Personen eine Gruppe von 12 Personen ein Laufprogramm von 12 Wochen absolvieren ließ, während die andere Gruppe (9 Personen) mit einer zeitlich begrenzten Psychotherapie und eine Gruppe (7 Personen) mit einer zeitlich unbegrenzten Psychotherapie behandelt wurde und die Ergebnisse der Lauftherapiegruppe ähnlich effektive Wirkungen bewies. Der Begründer der Integrativen Therapie Hilarion Petzold hat ebenfalls Anfang der Siebzig</w:t>
      </w:r>
      <w:r w:rsidR="000357B6">
        <w:t>er Jahre den Begriff  Lauftherap</w:t>
      </w:r>
      <w:r>
        <w:t xml:space="preserve">ie benutzt und beschreibt, </w:t>
      </w:r>
      <w:r w:rsidR="006A08B8">
        <w:t>dass</w:t>
      </w:r>
      <w:r>
        <w:t xml:space="preserve"> </w:t>
      </w:r>
      <w:proofErr w:type="spellStart"/>
      <w:r>
        <w:t>running-therapy</w:t>
      </w:r>
      <w:proofErr w:type="spellEnd"/>
      <w:r>
        <w:t>, Lauftherapie</w:t>
      </w:r>
      <w:r w:rsidR="00DE16A6">
        <w:t>,</w:t>
      </w:r>
      <w:r>
        <w:t xml:space="preserve"> oder andere Formen </w:t>
      </w:r>
      <w:r w:rsidR="006A08B8">
        <w:t>kardiovaskulären</w:t>
      </w:r>
      <w:r>
        <w:t xml:space="preserve"> Ausdauersports positive Effekte erzielen und effektiver sind als z.B. </w:t>
      </w:r>
      <w:proofErr w:type="spellStart"/>
      <w:r>
        <w:t>supportive</w:t>
      </w:r>
      <w:proofErr w:type="spellEnd"/>
      <w:r>
        <w:t xml:space="preserve"> psychodynamische Gesprächstherapie</w:t>
      </w:r>
      <w:r w:rsidR="007D2191">
        <w:t xml:space="preserve"> (</w:t>
      </w:r>
      <w:r w:rsidR="00E63718">
        <w:t>2</w:t>
      </w:r>
      <w:r w:rsidR="00D817A5">
        <w:t>1</w:t>
      </w:r>
      <w:r w:rsidR="007D2191">
        <w:t>)</w:t>
      </w:r>
      <w:r>
        <w:t>. Petzold</w:t>
      </w:r>
      <w:r w:rsidR="00FA7046">
        <w:t xml:space="preserve"> verglich</w:t>
      </w:r>
      <w:r>
        <w:t xml:space="preserve"> eine Laufgruppe mit Patienten, die ein hochpotentes Antidepressivum bekamen und fand heraus, dass Patienten mit Medikation auf allen Messinstrumenten gleiche Wirkung zeigen und er zieht so die Schlussfolgerung, dass die Lauftherapie und die medikamentöse Therapie gleichwertig wirkt und fügt hinzu, dass die Leute, die ein solches Laufprogramm </w:t>
      </w:r>
      <w:r>
        <w:lastRenderedPageBreak/>
        <w:t xml:space="preserve">absolviert haben, den zusätzlichen Gewinn einer Konditionsverbesserung haben. </w:t>
      </w:r>
      <w:r w:rsidR="006A08B8">
        <w:t>Aufmerksam auf diese Beobachtungen schlossen sich dann zahlreiche Wissenschaftler die</w:t>
      </w:r>
      <w:r w:rsidR="00FA7046">
        <w:t>se</w:t>
      </w:r>
      <w:r w:rsidR="006A08B8">
        <w:t>n Beobachtungen an und führten zahlreiche Untersuchungen bei Patienten mit psychischen Störungen durch.</w:t>
      </w:r>
      <w:r w:rsidR="007D1C13">
        <w:t xml:space="preserve"> </w:t>
      </w:r>
      <w:proofErr w:type="spellStart"/>
      <w:r w:rsidR="007D1C13">
        <w:t>Joesting</w:t>
      </w:r>
      <w:proofErr w:type="spellEnd"/>
      <w:r w:rsidR="007D1C13">
        <w:t xml:space="preserve"> ging einen Schritt weiter und untersuchte </w:t>
      </w:r>
      <w:r w:rsidR="0046627C">
        <w:t xml:space="preserve">1979 </w:t>
      </w:r>
      <w:r w:rsidR="007D1C13">
        <w:t>bei 100 Teilnehmern eines Volkslaufes in den USA, ob diese weniger depressionsanfällig sind als die Normalbevölkerung und wies nach, dass hier weniger Depressionen auftraten und die Anfälligkeit für Depressionen niedriger war.</w:t>
      </w:r>
      <w:r w:rsidR="005738F7">
        <w:t xml:space="preserve"> Es </w:t>
      </w:r>
      <w:r w:rsidR="004774F4">
        <w:t>gibt</w:t>
      </w:r>
      <w:r w:rsidR="005738F7">
        <w:t xml:space="preserve"> heute insgesamt genügend empirische Belege für die Wirksamkeit der Lauftherapie, sei es allein oder in Kombination mit anderen Maßnahmen</w:t>
      </w:r>
      <w:r w:rsidR="004774F4">
        <w:t>.</w:t>
      </w:r>
      <w:r w:rsidR="007D1C13">
        <w:t xml:space="preserve"> </w:t>
      </w:r>
      <w:r w:rsidR="006A08B8">
        <w:t xml:space="preserve"> </w:t>
      </w:r>
      <w:r w:rsidR="006A08B8" w:rsidRPr="002515B4">
        <w:rPr>
          <w:rFonts w:eastAsia="Times New Roman" w:cs="Times New Roman"/>
          <w:lang w:eastAsia="de-DE"/>
        </w:rPr>
        <w:t xml:space="preserve">M. L. Sachs und G. W. </w:t>
      </w:r>
      <w:proofErr w:type="spellStart"/>
      <w:r w:rsidR="006A08B8" w:rsidRPr="002515B4">
        <w:rPr>
          <w:rFonts w:eastAsia="Times New Roman" w:cs="Times New Roman"/>
          <w:lang w:eastAsia="de-DE"/>
        </w:rPr>
        <w:t>Buffone</w:t>
      </w:r>
      <w:proofErr w:type="spellEnd"/>
      <w:r w:rsidR="006A08B8" w:rsidRPr="002515B4">
        <w:rPr>
          <w:rFonts w:eastAsia="Times New Roman" w:cs="Times New Roman"/>
          <w:lang w:eastAsia="de-DE"/>
        </w:rPr>
        <w:t xml:space="preserve"> geben in ihrem </w:t>
      </w:r>
      <w:r w:rsidR="006A08B8">
        <w:rPr>
          <w:rFonts w:eastAsia="Times New Roman" w:cs="Times New Roman"/>
          <w:lang w:eastAsia="de-DE"/>
        </w:rPr>
        <w:t xml:space="preserve">1984 erschienenen </w:t>
      </w:r>
      <w:r w:rsidR="006A08B8" w:rsidRPr="002515B4">
        <w:rPr>
          <w:rFonts w:eastAsia="Times New Roman" w:cs="Times New Roman"/>
          <w:lang w:eastAsia="de-DE"/>
        </w:rPr>
        <w:t>Buch „</w:t>
      </w:r>
      <w:proofErr w:type="spellStart"/>
      <w:r w:rsidR="006A08B8" w:rsidRPr="002515B4">
        <w:rPr>
          <w:rFonts w:eastAsia="Times New Roman" w:cs="Times New Roman"/>
          <w:lang w:eastAsia="de-DE"/>
        </w:rPr>
        <w:t>Running</w:t>
      </w:r>
      <w:proofErr w:type="spellEnd"/>
      <w:r w:rsidR="006A08B8" w:rsidRPr="002515B4">
        <w:rPr>
          <w:rFonts w:eastAsia="Times New Roman" w:cs="Times New Roman"/>
          <w:lang w:eastAsia="de-DE"/>
        </w:rPr>
        <w:t xml:space="preserve"> </w:t>
      </w:r>
      <w:proofErr w:type="spellStart"/>
      <w:r w:rsidR="006A08B8" w:rsidRPr="002515B4">
        <w:rPr>
          <w:rFonts w:eastAsia="Times New Roman" w:cs="Times New Roman"/>
          <w:lang w:eastAsia="de-DE"/>
        </w:rPr>
        <w:t>as</w:t>
      </w:r>
      <w:proofErr w:type="spellEnd"/>
      <w:r w:rsidR="006A08B8" w:rsidRPr="002515B4">
        <w:rPr>
          <w:rFonts w:eastAsia="Times New Roman" w:cs="Times New Roman"/>
          <w:lang w:eastAsia="de-DE"/>
        </w:rPr>
        <w:t xml:space="preserve"> </w:t>
      </w:r>
      <w:proofErr w:type="spellStart"/>
      <w:r w:rsidR="006A08B8" w:rsidRPr="002515B4">
        <w:rPr>
          <w:rFonts w:eastAsia="Times New Roman" w:cs="Times New Roman"/>
          <w:lang w:eastAsia="de-DE"/>
        </w:rPr>
        <w:t>Therapy</w:t>
      </w:r>
      <w:proofErr w:type="spellEnd"/>
      <w:r w:rsidR="006A08B8" w:rsidRPr="002515B4">
        <w:rPr>
          <w:rFonts w:eastAsia="Times New Roman" w:cs="Times New Roman"/>
          <w:lang w:eastAsia="de-DE"/>
        </w:rPr>
        <w:t xml:space="preserve"> - An Integrated Approach“ eine Definition</w:t>
      </w:r>
      <w:r w:rsidR="006A08B8">
        <w:rPr>
          <w:rFonts w:eastAsia="Times New Roman" w:cs="Times New Roman"/>
          <w:lang w:eastAsia="de-DE"/>
        </w:rPr>
        <w:t xml:space="preserve"> der Lauftherapie. </w:t>
      </w:r>
      <w:r w:rsidR="006A08B8" w:rsidRPr="002515B4">
        <w:rPr>
          <w:rFonts w:eastAsia="Times New Roman" w:cs="Times New Roman"/>
          <w:lang w:eastAsia="de-DE"/>
        </w:rPr>
        <w:t xml:space="preserve"> Danach ist </w:t>
      </w:r>
      <w:r w:rsidR="006A08B8" w:rsidRPr="002515B4">
        <w:rPr>
          <w:rFonts w:eastAsia="Times New Roman" w:cs="Times New Roman"/>
          <w:bCs/>
          <w:i/>
          <w:iCs/>
          <w:lang w:eastAsia="de-DE"/>
        </w:rPr>
        <w:t>Lauftherapie</w:t>
      </w:r>
      <w:r w:rsidR="006A08B8" w:rsidRPr="002515B4">
        <w:rPr>
          <w:rFonts w:eastAsia="Times New Roman" w:cs="Times New Roman"/>
          <w:lang w:eastAsia="de-DE"/>
        </w:rPr>
        <w:t xml:space="preserve"> „</w:t>
      </w:r>
      <w:r w:rsidR="006A08B8" w:rsidRPr="002515B4">
        <w:rPr>
          <w:rFonts w:eastAsia="Times New Roman" w:cs="Times New Roman"/>
          <w:bCs/>
          <w:lang w:eastAsia="de-DE"/>
        </w:rPr>
        <w:t>die Verwendung des Laufens</w:t>
      </w:r>
      <w:r w:rsidR="006A08B8" w:rsidRPr="002515B4">
        <w:rPr>
          <w:rFonts w:eastAsia="Times New Roman" w:cs="Times New Roman"/>
          <w:lang w:eastAsia="de-DE"/>
        </w:rPr>
        <w:t xml:space="preserve"> als eine Form der Psychotherapie - </w:t>
      </w:r>
      <w:r w:rsidR="006A08B8" w:rsidRPr="002515B4">
        <w:rPr>
          <w:rFonts w:eastAsia="Times New Roman" w:cs="Times New Roman"/>
          <w:bCs/>
          <w:lang w:eastAsia="de-DE"/>
        </w:rPr>
        <w:t>als einzige Form oder häufiger als Ergänzung zu anderen Therapieformen - durch geschultes Fachpersonal</w:t>
      </w:r>
      <w:r w:rsidR="006A08B8" w:rsidRPr="002515B4">
        <w:rPr>
          <w:rFonts w:eastAsia="Times New Roman" w:cs="Times New Roman"/>
          <w:lang w:eastAsia="de-DE"/>
        </w:rPr>
        <w:t xml:space="preserve"> im Bereich geistig-seelischer Gesundheit, um physische oder psychologische Anpassung(oder beides) zu fördern. Die Supervision durch eine Fachkraft</w:t>
      </w:r>
      <w:r w:rsidR="00027F3A">
        <w:rPr>
          <w:rFonts w:eastAsia="Times New Roman" w:cs="Times New Roman"/>
          <w:lang w:eastAsia="de-DE"/>
        </w:rPr>
        <w:t xml:space="preserve"> - </w:t>
      </w:r>
      <w:r w:rsidR="006A08B8" w:rsidRPr="002515B4">
        <w:rPr>
          <w:rFonts w:eastAsia="Times New Roman" w:cs="Times New Roman"/>
          <w:lang w:eastAsia="de-DE"/>
        </w:rPr>
        <w:t xml:space="preserve"> mit spezifischen therapeutischen Zielen – unterscheidet Lauftherapie von einfacheren Formen des Laufens</w:t>
      </w:r>
      <w:r w:rsidR="004774F4">
        <w:rPr>
          <w:rFonts w:eastAsia="Times New Roman" w:cs="Times New Roman"/>
          <w:lang w:eastAsia="de-DE"/>
        </w:rPr>
        <w:t xml:space="preserve"> (</w:t>
      </w:r>
      <w:r w:rsidR="00E63718">
        <w:rPr>
          <w:rFonts w:eastAsia="Times New Roman" w:cs="Times New Roman"/>
          <w:lang w:eastAsia="de-DE"/>
        </w:rPr>
        <w:t>2</w:t>
      </w:r>
      <w:r w:rsidR="00D817A5">
        <w:rPr>
          <w:rFonts w:eastAsia="Times New Roman" w:cs="Times New Roman"/>
          <w:lang w:eastAsia="de-DE"/>
        </w:rPr>
        <w:t>3</w:t>
      </w:r>
      <w:r w:rsidR="004774F4">
        <w:rPr>
          <w:rFonts w:eastAsia="Times New Roman" w:cs="Times New Roman"/>
          <w:lang w:eastAsia="de-DE"/>
        </w:rPr>
        <w:t>)</w:t>
      </w:r>
      <w:r w:rsidR="006A08B8">
        <w:rPr>
          <w:rFonts w:eastAsia="Times New Roman" w:cs="Times New Roman"/>
          <w:lang w:eastAsia="de-DE"/>
        </w:rPr>
        <w:t xml:space="preserve">. Der Psychologe Alexander Weber hat mit dem 1988 in Paderborn gegründeten Deutschen Lauftherapiezentrum </w:t>
      </w:r>
      <w:r w:rsidR="006564D8">
        <w:rPr>
          <w:rFonts w:eastAsia="Times New Roman" w:cs="Times New Roman"/>
          <w:lang w:eastAsia="de-DE"/>
        </w:rPr>
        <w:t xml:space="preserve">(DLZ) </w:t>
      </w:r>
      <w:r w:rsidR="006A08B8">
        <w:rPr>
          <w:rFonts w:eastAsia="Times New Roman" w:cs="Times New Roman"/>
          <w:lang w:eastAsia="de-DE"/>
        </w:rPr>
        <w:t xml:space="preserve">eine Basis für die professionelle </w:t>
      </w:r>
      <w:r w:rsidR="00FA7046">
        <w:rPr>
          <w:rFonts w:eastAsia="Times New Roman" w:cs="Times New Roman"/>
          <w:lang w:eastAsia="de-DE"/>
        </w:rPr>
        <w:t>Einführung der Lauftherapie mit der Ausbildung von Lauftherapeuten in Deutschland geschaffen und mit zahlreichen Untersuchungen therapeutische Wirkungen, zum Beispiel in der Therapie von Alkoholabhängigen</w:t>
      </w:r>
      <w:r w:rsidR="00104407">
        <w:rPr>
          <w:rFonts w:eastAsia="Times New Roman" w:cs="Times New Roman"/>
          <w:lang w:eastAsia="de-DE"/>
        </w:rPr>
        <w:t xml:space="preserve"> (</w:t>
      </w:r>
      <w:r w:rsidR="00CA2371">
        <w:rPr>
          <w:rFonts w:eastAsia="Times New Roman" w:cs="Times New Roman"/>
          <w:lang w:eastAsia="de-DE"/>
        </w:rPr>
        <w:t>2</w:t>
      </w:r>
      <w:r w:rsidR="00D817A5">
        <w:rPr>
          <w:rFonts w:eastAsia="Times New Roman" w:cs="Times New Roman"/>
          <w:lang w:eastAsia="de-DE"/>
        </w:rPr>
        <w:t>5</w:t>
      </w:r>
      <w:r w:rsidR="00104407">
        <w:rPr>
          <w:rFonts w:eastAsia="Times New Roman" w:cs="Times New Roman"/>
          <w:lang w:eastAsia="de-DE"/>
        </w:rPr>
        <w:t>)</w:t>
      </w:r>
      <w:r w:rsidR="00FA7046">
        <w:rPr>
          <w:rFonts w:eastAsia="Times New Roman" w:cs="Times New Roman"/>
          <w:lang w:eastAsia="de-DE"/>
        </w:rPr>
        <w:t>, nachweisen können.</w:t>
      </w:r>
      <w:r w:rsidR="006A08B8" w:rsidRPr="006A08B8">
        <w:t xml:space="preserve"> </w:t>
      </w:r>
      <w:r w:rsidR="00104407">
        <w:t xml:space="preserve">Weber formuliert die </w:t>
      </w:r>
      <w:r w:rsidR="00104407" w:rsidRPr="006A08B8">
        <w:t xml:space="preserve"> </w:t>
      </w:r>
      <w:r w:rsidR="00104407">
        <w:t>Lauftherapie als eine „Möglichkeit, Kräfte zu schöpfen, die den einzelnen Menschen befähigen, selbst an der Herstellung des Gleichgewichts aktiv mitzuarbeiten. Lauftherapie ist ein ganzheitlicher, unspezifischer Weg zur Prophylaxe und Behandlung von Beeinträchtigungen im physischen und psychischen Bereich“(</w:t>
      </w:r>
      <w:r w:rsidR="00CA2371">
        <w:t>2</w:t>
      </w:r>
      <w:r w:rsidR="00D817A5">
        <w:t>6</w:t>
      </w:r>
      <w:r w:rsidR="00104407">
        <w:t>)</w:t>
      </w:r>
      <w:r w:rsidR="00EE1D38">
        <w:t>.</w:t>
      </w:r>
      <w:r w:rsidR="00104407">
        <w:t xml:space="preserve"> Das Rezept dabei ist sehr einfach: Langsamer Dauerlauf, der als regelmäßige und ausdauernde </w:t>
      </w:r>
      <w:r w:rsidR="00104407">
        <w:lastRenderedPageBreak/>
        <w:t xml:space="preserve">Bewegungsform individuell unter kontrollierter Belastung eingesetzt wird. Somit liegt bei der Lauftherapie ein präzisiertes Anwendungsschema vor. </w:t>
      </w:r>
    </w:p>
    <w:p w:rsidR="00E173B9" w:rsidRDefault="000A35B7" w:rsidP="00EE1D38">
      <w:pPr>
        <w:autoSpaceDE w:val="0"/>
        <w:autoSpaceDN w:val="0"/>
        <w:adjustRightInd w:val="0"/>
        <w:spacing w:after="0" w:line="240" w:lineRule="auto"/>
        <w:jc w:val="both"/>
      </w:pPr>
      <w:r>
        <w:t>H</w:t>
      </w:r>
      <w:r w:rsidR="006F1344">
        <w:t>eute</w:t>
      </w:r>
      <w:r w:rsidR="00027F3A">
        <w:t xml:space="preserve"> </w:t>
      </w:r>
      <w:r>
        <w:t xml:space="preserve">setzen </w:t>
      </w:r>
      <w:r w:rsidR="00027F3A">
        <w:t>viele Laufthera</w:t>
      </w:r>
      <w:r w:rsidR="003A3C7B">
        <w:t>peuten die Lauftherapie in ihren</w:t>
      </w:r>
      <w:r w:rsidR="00027F3A">
        <w:t xml:space="preserve"> Berufsalltag in klinischen</w:t>
      </w:r>
      <w:r w:rsidR="00104407">
        <w:t xml:space="preserve"> und psychosozialen</w:t>
      </w:r>
      <w:r w:rsidR="00027F3A">
        <w:t xml:space="preserve"> Einrichtungen ein. </w:t>
      </w:r>
      <w:r w:rsidR="006F1344">
        <w:t>Je nach Ausrichtung der Therapieeinrichtung sind ganz unterschiedliche Einsatzbereiche vertreten.</w:t>
      </w:r>
      <w:r w:rsidR="004A6975">
        <w:t xml:space="preserve"> </w:t>
      </w:r>
    </w:p>
    <w:p w:rsidR="00E173B9" w:rsidRDefault="00E173B9" w:rsidP="00EE1D38">
      <w:pPr>
        <w:autoSpaceDE w:val="0"/>
        <w:autoSpaceDN w:val="0"/>
        <w:adjustRightInd w:val="0"/>
        <w:spacing w:after="0" w:line="240" w:lineRule="auto"/>
        <w:jc w:val="both"/>
      </w:pPr>
    </w:p>
    <w:p w:rsidR="00E173B9" w:rsidRDefault="004A6975" w:rsidP="00EE1D38">
      <w:pPr>
        <w:autoSpaceDE w:val="0"/>
        <w:autoSpaceDN w:val="0"/>
        <w:adjustRightInd w:val="0"/>
        <w:spacing w:after="0" w:line="240" w:lineRule="auto"/>
        <w:jc w:val="both"/>
      </w:pPr>
      <w:r>
        <w:t xml:space="preserve">Frei zugänglich für die Bevölkerung werden unter anderem spezielle Kurse für Übergewichtige, für Frauen, für  </w:t>
      </w:r>
      <w:r w:rsidR="0010599F">
        <w:t>Burn-out</w:t>
      </w:r>
      <w:r>
        <w:t xml:space="preserve"> Betroffene, für Stressgeplagte und Bluthochdruckkranke sowie Atemwegserkrankte, durchgeführt.</w:t>
      </w:r>
      <w:r w:rsidR="00E173B9">
        <w:t xml:space="preserve"> Hier wird oft eine Liste mit folgenden durch Lauftherapie zu verbessernden Beeinträchtigungen angegeben:</w:t>
      </w:r>
    </w:p>
    <w:p w:rsidR="00E173B9" w:rsidRDefault="00E173B9" w:rsidP="00EE1D38">
      <w:pPr>
        <w:autoSpaceDE w:val="0"/>
        <w:autoSpaceDN w:val="0"/>
        <w:adjustRightInd w:val="0"/>
        <w:spacing w:after="0" w:line="240" w:lineRule="auto"/>
        <w:jc w:val="both"/>
      </w:pPr>
      <w:r>
        <w:t xml:space="preserve">Bewegungsmangel, Vitalitätsschwäche und Müdigkeit, Nervosität, Unruhe, Schlafprobleme, leichtere Formen von Angst und Depression, Suchtproblemen, </w:t>
      </w:r>
      <w:proofErr w:type="spellStart"/>
      <w:r>
        <w:t>Eß</w:t>
      </w:r>
      <w:proofErr w:type="spellEnd"/>
      <w:r>
        <w:t>- und Gewichtsproblemen, Fettstoffwechselstörungen, Darmträgheit, Kopfschmerzen, zu hoher Puls und Blutdruck, Rückenschmerzen und Verspannungen, Kurzatmigkeit, mangelndes Selbstwertgefühl und geringe Selbstachtung, gestörtes seelisches Gleichgewicht.</w:t>
      </w:r>
      <w:r w:rsidR="008F09EE">
        <w:t xml:space="preserve"> Ist die Lauftherapie in diesen Fällen nicht „verordnet oder angeraten“ worden, so ist vom Lauftherapeuten je nach Schwere der Beeinträchtigungen zu erkennen, ob eine ärztliche oder psychotherapeutische Betreuung angeraten werden sollte.</w:t>
      </w:r>
    </w:p>
    <w:p w:rsidR="004A6975" w:rsidRDefault="00E173B9" w:rsidP="00EE1D38">
      <w:pPr>
        <w:autoSpaceDE w:val="0"/>
        <w:autoSpaceDN w:val="0"/>
        <w:adjustRightInd w:val="0"/>
        <w:spacing w:after="0" w:line="240" w:lineRule="auto"/>
        <w:jc w:val="both"/>
      </w:pPr>
      <w:r>
        <w:t xml:space="preserve"> </w:t>
      </w:r>
      <w:r w:rsidR="004A6975">
        <w:t xml:space="preserve">  </w:t>
      </w:r>
    </w:p>
    <w:p w:rsidR="00E173B9" w:rsidRDefault="006F1344" w:rsidP="00EE1D38">
      <w:pPr>
        <w:autoSpaceDE w:val="0"/>
        <w:autoSpaceDN w:val="0"/>
        <w:adjustRightInd w:val="0"/>
        <w:spacing w:after="0" w:line="240" w:lineRule="auto"/>
        <w:jc w:val="both"/>
      </w:pPr>
      <w:r>
        <w:t>Die Lauftherapie wird adressatenspezifisch eingesetzt.</w:t>
      </w:r>
    </w:p>
    <w:p w:rsidR="00E173B9" w:rsidRDefault="00E173B9" w:rsidP="00EE1D38">
      <w:pPr>
        <w:autoSpaceDE w:val="0"/>
        <w:autoSpaceDN w:val="0"/>
        <w:adjustRightInd w:val="0"/>
        <w:spacing w:after="0" w:line="240" w:lineRule="auto"/>
        <w:jc w:val="both"/>
      </w:pPr>
    </w:p>
    <w:p w:rsidR="00790317" w:rsidRDefault="004A6975" w:rsidP="00EE1D38">
      <w:pPr>
        <w:autoSpaceDE w:val="0"/>
        <w:autoSpaceDN w:val="0"/>
        <w:adjustRightInd w:val="0"/>
        <w:spacing w:after="0" w:line="240" w:lineRule="auto"/>
        <w:jc w:val="both"/>
      </w:pPr>
      <w:r>
        <w:t xml:space="preserve">Im klinischen Bereich wird die Lauftherapie </w:t>
      </w:r>
      <w:r w:rsidR="006F1344">
        <w:t xml:space="preserve">in Suchtkliniken </w:t>
      </w:r>
      <w:r>
        <w:t>und auch in der Behandlung von Depressionen und Angststörungen</w:t>
      </w:r>
      <w:r w:rsidR="00E173B9">
        <w:t xml:space="preserve"> sowie psychosomatischen Krankheitsbildern</w:t>
      </w:r>
      <w:r w:rsidR="00790317">
        <w:t xml:space="preserve"> -</w:t>
      </w:r>
      <w:r>
        <w:t xml:space="preserve"> </w:t>
      </w:r>
      <w:r w:rsidR="00E173B9">
        <w:t>in ein Gesamtkonzept integriert</w:t>
      </w:r>
      <w:r w:rsidR="00790317">
        <w:t xml:space="preserve"> -</w:t>
      </w:r>
      <w:r w:rsidR="006939EE">
        <w:t xml:space="preserve">            </w:t>
      </w:r>
      <w:r w:rsidR="00E173B9">
        <w:t xml:space="preserve"> </w:t>
      </w:r>
      <w:r>
        <w:t xml:space="preserve">eingesetzt. </w:t>
      </w:r>
    </w:p>
    <w:p w:rsidR="00790317" w:rsidRDefault="00790317" w:rsidP="00EE1D38">
      <w:pPr>
        <w:autoSpaceDE w:val="0"/>
        <w:autoSpaceDN w:val="0"/>
        <w:adjustRightInd w:val="0"/>
        <w:spacing w:after="0" w:line="240" w:lineRule="auto"/>
        <w:jc w:val="both"/>
      </w:pPr>
    </w:p>
    <w:p w:rsidR="003B07AB" w:rsidRDefault="004A6975" w:rsidP="00EE1D38">
      <w:pPr>
        <w:autoSpaceDE w:val="0"/>
        <w:autoSpaceDN w:val="0"/>
        <w:adjustRightInd w:val="0"/>
        <w:spacing w:after="0" w:line="240" w:lineRule="auto"/>
        <w:jc w:val="both"/>
      </w:pPr>
      <w:r>
        <w:t xml:space="preserve">Im psychosozialen Bereich </w:t>
      </w:r>
      <w:r w:rsidR="006F1344">
        <w:t xml:space="preserve">wird die Lauftherapie </w:t>
      </w:r>
      <w:r w:rsidR="000A35B7">
        <w:t xml:space="preserve">zum Beispiel </w:t>
      </w:r>
      <w:r w:rsidR="004C4AC6">
        <w:t xml:space="preserve">auch in </w:t>
      </w:r>
      <w:r w:rsidR="00930CA7">
        <w:t xml:space="preserve">Kinder- und Jugendeinrichtungen </w:t>
      </w:r>
      <w:r w:rsidR="000434D1">
        <w:t>mit verhaltensauffälligen Kindern und Jugen</w:t>
      </w:r>
      <w:r w:rsidR="00AD6581">
        <w:t>d</w:t>
      </w:r>
      <w:r w:rsidR="000434D1">
        <w:t>lichen eingesetzt.</w:t>
      </w:r>
      <w:r w:rsidR="0089683B">
        <w:t xml:space="preserve"> </w:t>
      </w:r>
    </w:p>
    <w:p w:rsidR="003B07AB" w:rsidRDefault="003B07AB" w:rsidP="00EE1D38">
      <w:pPr>
        <w:autoSpaceDE w:val="0"/>
        <w:autoSpaceDN w:val="0"/>
        <w:adjustRightInd w:val="0"/>
        <w:spacing w:after="0" w:line="240" w:lineRule="auto"/>
        <w:jc w:val="both"/>
      </w:pPr>
    </w:p>
    <w:p w:rsidR="00386250" w:rsidRDefault="00386250" w:rsidP="00EE1D38">
      <w:pPr>
        <w:autoSpaceDE w:val="0"/>
        <w:autoSpaceDN w:val="0"/>
        <w:adjustRightInd w:val="0"/>
        <w:spacing w:after="0" w:line="240" w:lineRule="auto"/>
        <w:jc w:val="both"/>
      </w:pPr>
      <w:r>
        <w:lastRenderedPageBreak/>
        <w:t>Auch bei Arbeitslosigkeit kann die Lauftherapie eingesetzt werden. Negative</w:t>
      </w:r>
      <w:r w:rsidR="00A148EE">
        <w:t xml:space="preserve"> bio-psycho-soziale</w:t>
      </w:r>
      <w:r w:rsidR="003B07AB">
        <w:t xml:space="preserve"> Folgeerscheinungen </w:t>
      </w:r>
      <w:r w:rsidR="00B30812">
        <w:t xml:space="preserve">wie </w:t>
      </w:r>
      <w:r w:rsidR="003B07AB">
        <w:t>Isolation, Verlust der Tagesstruktur, körperliche Leistungsverminderung, geistige Träg</w:t>
      </w:r>
      <w:r w:rsidR="00B30812">
        <w:t>heit und seelische Instabilität</w:t>
      </w:r>
      <w:r w:rsidR="003B07AB">
        <w:t xml:space="preserve"> </w:t>
      </w:r>
      <w:r>
        <w:t xml:space="preserve">können </w:t>
      </w:r>
      <w:r w:rsidR="003B07AB">
        <w:t xml:space="preserve">durch </w:t>
      </w:r>
      <w:r w:rsidR="00B30812">
        <w:t xml:space="preserve">das </w:t>
      </w:r>
      <w:r w:rsidR="0089683B">
        <w:t>in Gruppen durchgeführte Lauftherapie</w:t>
      </w:r>
      <w:r w:rsidR="00B30812">
        <w:t>programm</w:t>
      </w:r>
      <w:r w:rsidR="0089683B">
        <w:t xml:space="preserve"> positiv </w:t>
      </w:r>
      <w:r w:rsidR="003B07AB">
        <w:t>beeinflusst</w:t>
      </w:r>
      <w:r>
        <w:t xml:space="preserve"> werden. </w:t>
      </w:r>
      <w:r w:rsidR="003B07AB">
        <w:t xml:space="preserve">Der kommunikative Aspekt der Lauftherapie </w:t>
      </w:r>
      <w:r w:rsidR="00A148EE">
        <w:t>kann</w:t>
      </w:r>
      <w:r w:rsidR="003B07AB">
        <w:t xml:space="preserve"> </w:t>
      </w:r>
      <w:r w:rsidR="00B30812">
        <w:t xml:space="preserve">neben den physischen und psychischen Auswirkungen </w:t>
      </w:r>
      <w:r>
        <w:t xml:space="preserve">bei Arbeitslosen zum Beispiel </w:t>
      </w:r>
      <w:r w:rsidR="003B07AB">
        <w:t xml:space="preserve">sehr </w:t>
      </w:r>
      <w:r w:rsidR="00A148EE">
        <w:t>positiv</w:t>
      </w:r>
      <w:r w:rsidR="00B30812">
        <w:t xml:space="preserve"> für das Wohlbefinden</w:t>
      </w:r>
      <w:r w:rsidR="00A148EE">
        <w:t xml:space="preserve"> empfunden werden</w:t>
      </w:r>
      <w:r>
        <w:t xml:space="preserve">. </w:t>
      </w:r>
      <w:r w:rsidR="003B07AB">
        <w:t xml:space="preserve">Es bilden sich neue Netzstrukturen. </w:t>
      </w:r>
    </w:p>
    <w:p w:rsidR="00386250" w:rsidRDefault="00386250" w:rsidP="00EE1D38">
      <w:pPr>
        <w:autoSpaceDE w:val="0"/>
        <w:autoSpaceDN w:val="0"/>
        <w:adjustRightInd w:val="0"/>
        <w:spacing w:after="0" w:line="240" w:lineRule="auto"/>
        <w:jc w:val="both"/>
      </w:pPr>
    </w:p>
    <w:p w:rsidR="00386250" w:rsidRDefault="00386250" w:rsidP="00EE1D38">
      <w:pPr>
        <w:autoSpaceDE w:val="0"/>
        <w:autoSpaceDN w:val="0"/>
        <w:adjustRightInd w:val="0"/>
        <w:spacing w:after="0" w:line="240" w:lineRule="auto"/>
        <w:jc w:val="both"/>
      </w:pPr>
      <w:r>
        <w:t>Die Lauftherapie kann auch</w:t>
      </w:r>
      <w:r w:rsidR="006C45BA">
        <w:t xml:space="preserve"> -</w:t>
      </w:r>
      <w:r>
        <w:t xml:space="preserve"> im Rahmen der Gesundheitsförderung </w:t>
      </w:r>
      <w:r w:rsidR="006C45BA">
        <w:t xml:space="preserve">- </w:t>
      </w:r>
      <w:r>
        <w:t>in Betrieben eingesetzt werden.</w:t>
      </w:r>
    </w:p>
    <w:p w:rsidR="00386250" w:rsidRDefault="00386250" w:rsidP="00EE1D38">
      <w:pPr>
        <w:autoSpaceDE w:val="0"/>
        <w:autoSpaceDN w:val="0"/>
        <w:adjustRightInd w:val="0"/>
        <w:spacing w:after="0" w:line="240" w:lineRule="auto"/>
        <w:jc w:val="both"/>
      </w:pPr>
    </w:p>
    <w:p w:rsidR="008F09EE" w:rsidRDefault="00AD6581" w:rsidP="00EE1D38">
      <w:pPr>
        <w:autoSpaceDE w:val="0"/>
        <w:autoSpaceDN w:val="0"/>
        <w:adjustRightInd w:val="0"/>
        <w:spacing w:after="0" w:line="240" w:lineRule="auto"/>
        <w:jc w:val="both"/>
      </w:pPr>
      <w:r>
        <w:t xml:space="preserve">Der Psychologe Ulrich Bartmann sammelt und veröffentlicht zum therapeutischen Aspekt </w:t>
      </w:r>
      <w:r w:rsidR="00F371E9">
        <w:t>des Laufens eine Schriftenreihe, deren</w:t>
      </w:r>
      <w:r>
        <w:t xml:space="preserve"> Zielsetzung </w:t>
      </w:r>
      <w:r w:rsidR="00F371E9">
        <w:t>es</w:t>
      </w:r>
      <w:r w:rsidR="00672A67">
        <w:t xml:space="preserve"> ist</w:t>
      </w:r>
      <w:r>
        <w:t xml:space="preserve">, über neuere Entwicklungen und Erfahrungen auf dem Gebiet therapeutischen Laufens praxisnah zu berichten. </w:t>
      </w:r>
      <w:r w:rsidR="00672A67">
        <w:t>Hier finden sich</w:t>
      </w:r>
      <w:r>
        <w:t xml:space="preserve"> sowohl gründliche empirische Studien als auch Berichte über Pilotprojekte und Versuche, therapeutisches Laufen effektiv einzusetzen (</w:t>
      </w:r>
      <w:r w:rsidR="00560C7B">
        <w:t>1</w:t>
      </w:r>
      <w:r>
        <w:t>).</w:t>
      </w:r>
      <w:r w:rsidR="000434D1">
        <w:t xml:space="preserve"> </w:t>
      </w:r>
    </w:p>
    <w:p w:rsidR="008F09EE" w:rsidRDefault="008F09EE" w:rsidP="00EE1D38">
      <w:pPr>
        <w:autoSpaceDE w:val="0"/>
        <w:autoSpaceDN w:val="0"/>
        <w:adjustRightInd w:val="0"/>
        <w:spacing w:after="0" w:line="240" w:lineRule="auto"/>
        <w:jc w:val="both"/>
      </w:pPr>
    </w:p>
    <w:p w:rsidR="00F371E9" w:rsidRDefault="00672A67" w:rsidP="00EE1D38">
      <w:pPr>
        <w:autoSpaceDE w:val="0"/>
        <w:autoSpaceDN w:val="0"/>
        <w:adjustRightInd w:val="0"/>
        <w:spacing w:after="0" w:line="240" w:lineRule="auto"/>
        <w:jc w:val="both"/>
      </w:pPr>
      <w:r>
        <w:t>Neben dem DLZ bilden a</w:t>
      </w:r>
      <w:r w:rsidR="006B7E86">
        <w:t>uch andere Institute wie die Deutsche Gesellschaft für Verhaltenstherapie</w:t>
      </w:r>
      <w:r w:rsidR="006564D8">
        <w:t xml:space="preserve"> (DGVT) oder die Europäische Akademie für psychosoziale Gesundheit - Fritz </w:t>
      </w:r>
      <w:proofErr w:type="spellStart"/>
      <w:r w:rsidR="006564D8">
        <w:t>Perls</w:t>
      </w:r>
      <w:proofErr w:type="spellEnd"/>
      <w:r w:rsidR="006564D8">
        <w:t xml:space="preserve"> Institut (EAG-FPI) </w:t>
      </w:r>
      <w:r w:rsidR="00E92292">
        <w:t xml:space="preserve"> Personen in therapeutisch psychosozialen Bereich zu Lauftherapeuten aus. </w:t>
      </w:r>
    </w:p>
    <w:p w:rsidR="00894C23" w:rsidRPr="00894C23" w:rsidRDefault="00894C23" w:rsidP="00EE1D38">
      <w:pPr>
        <w:autoSpaceDE w:val="0"/>
        <w:autoSpaceDN w:val="0"/>
        <w:adjustRightInd w:val="0"/>
        <w:spacing w:after="0" w:line="240" w:lineRule="auto"/>
        <w:jc w:val="both"/>
        <w:rPr>
          <w:rFonts w:eastAsia="Times New Roman" w:cs="Times New Roman"/>
          <w:lang w:eastAsia="de-DE"/>
        </w:rPr>
      </w:pPr>
      <w:r>
        <w:t>Eine Möglichkeit der in der Laufther</w:t>
      </w:r>
      <w:r w:rsidR="00AD4E68">
        <w:t>a</w:t>
      </w:r>
      <w:r>
        <w:t xml:space="preserve">pie tätigen Personen sich zusammenzuschließen bietet der </w:t>
      </w:r>
      <w:r w:rsidRPr="00894C23">
        <w:rPr>
          <w:rFonts w:eastAsia="Times New Roman" w:cs="Times New Roman"/>
          <w:bCs/>
          <w:kern w:val="36"/>
          <w:lang w:eastAsia="de-DE"/>
        </w:rPr>
        <w:t>VDL - Verband der Lauftherapeuten e.V., eine</w:t>
      </w:r>
      <w:r>
        <w:rPr>
          <w:rFonts w:eastAsia="Times New Roman" w:cs="Times New Roman"/>
          <w:bCs/>
          <w:kern w:val="36"/>
          <w:lang w:eastAsia="de-DE"/>
        </w:rPr>
        <w:t xml:space="preserve"> </w:t>
      </w:r>
      <w:r w:rsidRPr="00894C23">
        <w:rPr>
          <w:rFonts w:eastAsia="Times New Roman" w:cs="Times New Roman"/>
          <w:lang w:eastAsia="de-DE"/>
        </w:rPr>
        <w:t>Interessenvertretung lauftherapeutisch ausgebildeter und tätiger Personen in Deutschla</w:t>
      </w:r>
      <w:r>
        <w:rPr>
          <w:rFonts w:eastAsia="Times New Roman" w:cs="Times New Roman"/>
          <w:lang w:eastAsia="de-DE"/>
        </w:rPr>
        <w:t>nd, Österreich und der Schweiz. Sie verfolgt das Ziel,</w:t>
      </w:r>
      <w:r w:rsidRPr="00894C23">
        <w:rPr>
          <w:rFonts w:eastAsia="Times New Roman" w:cs="Times New Roman"/>
          <w:lang w:eastAsia="de-DE"/>
        </w:rPr>
        <w:t xml:space="preserve"> die Lauftherapie als anerkannte Therapieform gesellschafts- und gesundheitspolitisch zu etablieren. Der VDL vereint und vertritt Menschen, die sich zur Verfolgung des übergeordneten Ziels, Etablierung der Lauftherapie, d.h. auch Entwicklung und Sicherung der Lauftherapie zusammengeschlossen haben.</w:t>
      </w:r>
      <w:r w:rsidR="00136AF9">
        <w:rPr>
          <w:rFonts w:eastAsia="Times New Roman" w:cs="Times New Roman"/>
          <w:lang w:eastAsia="de-DE"/>
        </w:rPr>
        <w:t xml:space="preserve"> Eine vollständige Liste </w:t>
      </w:r>
      <w:r w:rsidR="00B30812">
        <w:rPr>
          <w:rFonts w:eastAsia="Times New Roman" w:cs="Times New Roman"/>
          <w:lang w:eastAsia="de-DE"/>
        </w:rPr>
        <w:t xml:space="preserve">oder Abrufmöglichkeit </w:t>
      </w:r>
      <w:r w:rsidR="00136AF9">
        <w:rPr>
          <w:rFonts w:eastAsia="Times New Roman" w:cs="Times New Roman"/>
          <w:lang w:eastAsia="de-DE"/>
        </w:rPr>
        <w:t xml:space="preserve">mit </w:t>
      </w:r>
      <w:r w:rsidR="00136AF9">
        <w:rPr>
          <w:rFonts w:eastAsia="Times New Roman" w:cs="Times New Roman"/>
          <w:lang w:eastAsia="de-DE"/>
        </w:rPr>
        <w:lastRenderedPageBreak/>
        <w:t xml:space="preserve">im deutschsprachigen Raum tätigen Lauftherapeuten und deren Behandlungsspektrum findet sich bis zum Erscheinungsdatum dieser Broschüre leider noch nicht. Da der Begriff Lauftherapeut nicht geschützt ist, </w:t>
      </w:r>
      <w:r w:rsidR="004A6975">
        <w:rPr>
          <w:rFonts w:eastAsia="Times New Roman" w:cs="Times New Roman"/>
          <w:lang w:eastAsia="de-DE"/>
        </w:rPr>
        <w:t>sollte</w:t>
      </w:r>
      <w:r w:rsidR="00136AF9">
        <w:rPr>
          <w:rFonts w:eastAsia="Times New Roman" w:cs="Times New Roman"/>
          <w:lang w:eastAsia="de-DE"/>
        </w:rPr>
        <w:t xml:space="preserve"> im Einzelfall nach der Qualifikation</w:t>
      </w:r>
      <w:r w:rsidR="004A6975">
        <w:rPr>
          <w:rFonts w:eastAsia="Times New Roman" w:cs="Times New Roman"/>
          <w:lang w:eastAsia="de-DE"/>
        </w:rPr>
        <w:t xml:space="preserve"> gefragt werden</w:t>
      </w:r>
      <w:r w:rsidR="00136AF9">
        <w:rPr>
          <w:rFonts w:eastAsia="Times New Roman" w:cs="Times New Roman"/>
          <w:lang w:eastAsia="de-DE"/>
        </w:rPr>
        <w:t>, falls diese nicht aus der Titelangabe (zum Beispiel Lauftherapeut, DLZ oder DGVT) hervorgeht.</w:t>
      </w:r>
    </w:p>
    <w:p w:rsidR="00894C23" w:rsidRDefault="00894C23" w:rsidP="00EE1D38">
      <w:pPr>
        <w:autoSpaceDE w:val="0"/>
        <w:autoSpaceDN w:val="0"/>
        <w:adjustRightInd w:val="0"/>
        <w:spacing w:after="0" w:line="240" w:lineRule="auto"/>
        <w:jc w:val="both"/>
      </w:pPr>
    </w:p>
    <w:p w:rsidR="00F371E9" w:rsidRDefault="00F371E9" w:rsidP="00EE1D38">
      <w:pPr>
        <w:autoSpaceDE w:val="0"/>
        <w:autoSpaceDN w:val="0"/>
        <w:adjustRightInd w:val="0"/>
        <w:spacing w:after="0" w:line="240" w:lineRule="auto"/>
        <w:jc w:val="both"/>
      </w:pPr>
    </w:p>
    <w:p w:rsidR="00F371E9" w:rsidRPr="00F371E9" w:rsidRDefault="00F371E9" w:rsidP="00EE1D38">
      <w:pPr>
        <w:autoSpaceDE w:val="0"/>
        <w:autoSpaceDN w:val="0"/>
        <w:adjustRightInd w:val="0"/>
        <w:spacing w:after="0" w:line="240" w:lineRule="auto"/>
        <w:jc w:val="both"/>
        <w:rPr>
          <w:b/>
        </w:rPr>
      </w:pPr>
      <w:r w:rsidRPr="00F371E9">
        <w:rPr>
          <w:b/>
        </w:rPr>
        <w:t>Wirkmechanismus</w:t>
      </w:r>
      <w:r w:rsidR="00136AF9">
        <w:rPr>
          <w:b/>
        </w:rPr>
        <w:t xml:space="preserve"> der Lauftherapie</w:t>
      </w:r>
    </w:p>
    <w:p w:rsidR="00F371E9" w:rsidRDefault="00F371E9" w:rsidP="00EE1D38">
      <w:pPr>
        <w:autoSpaceDE w:val="0"/>
        <w:autoSpaceDN w:val="0"/>
        <w:adjustRightInd w:val="0"/>
        <w:spacing w:after="0" w:line="240" w:lineRule="auto"/>
        <w:jc w:val="both"/>
      </w:pPr>
    </w:p>
    <w:p w:rsidR="004A3A06" w:rsidRPr="004A3A06" w:rsidRDefault="005738F7" w:rsidP="00EE1D38">
      <w:pPr>
        <w:autoSpaceDE w:val="0"/>
        <w:autoSpaceDN w:val="0"/>
        <w:adjustRightInd w:val="0"/>
        <w:spacing w:after="0" w:line="240" w:lineRule="auto"/>
        <w:jc w:val="both"/>
        <w:rPr>
          <w:rFonts w:cs="RealpageTIM11-Italic"/>
          <w:iCs/>
        </w:rPr>
      </w:pPr>
      <w:r>
        <w:t xml:space="preserve">Welche Vorstellung hat man nun von dem Wirkmechanismus der Lauftherapie? Die Einwirkungsmöglichkeiten der Lauftherapie auf verschiedene Krankheiten und Symptome werden nachweislich diskutiert. So </w:t>
      </w:r>
      <w:r w:rsidR="00F371E9">
        <w:t xml:space="preserve">kann </w:t>
      </w:r>
      <w:r>
        <w:t>zum Beispiel die positive Entwicklung bei Alkoholkranken dadurch erklärt</w:t>
      </w:r>
      <w:r w:rsidR="00F371E9">
        <w:t xml:space="preserve"> werden</w:t>
      </w:r>
      <w:r>
        <w:t xml:space="preserve">, </w:t>
      </w:r>
      <w:r w:rsidR="008E0E8C">
        <w:t>dass</w:t>
      </w:r>
      <w:r>
        <w:t xml:space="preserve"> Angst reduziert und das Selbstvertrauen durch die Lauftherapie gestärkt </w:t>
      </w:r>
      <w:r w:rsidR="008E0E8C">
        <w:t>wird</w:t>
      </w:r>
      <w:r>
        <w:t xml:space="preserve">. </w:t>
      </w:r>
      <w:r w:rsidR="000F4FCB">
        <w:t>Bei der Auswirkung auf psychische Faktoren geht man davon aus,</w:t>
      </w:r>
      <w:r w:rsidR="008E0E8C">
        <w:t xml:space="preserve"> dass </w:t>
      </w:r>
      <w:r w:rsidR="000F4FCB">
        <w:t>besseres</w:t>
      </w:r>
      <w:r w:rsidR="008E0E8C">
        <w:t xml:space="preserve"> Wohlbefinden durch die verbesserte </w:t>
      </w:r>
      <w:r w:rsidR="000F4FCB">
        <w:t xml:space="preserve">körperliche </w:t>
      </w:r>
      <w:r w:rsidR="008E0E8C">
        <w:t>Fitness</w:t>
      </w:r>
      <w:r w:rsidR="000F4FCB">
        <w:t xml:space="preserve"> bedingt ist, die Vermittlung von Erfolgserlebnissen durch die beim Laufen erzielten Fortschritte</w:t>
      </w:r>
      <w:r w:rsidR="008E0E8C">
        <w:t xml:space="preserve"> </w:t>
      </w:r>
      <w:r w:rsidR="000F4FCB">
        <w:t>erlebt wird, eine Ablenkung von depressiven Denkinhalten sowie eine Verminderung von depressiven spezifischen Emotionen und Kognitionen stattfindet. Auf der körperlichen Ebene wird das Schaffen eines Körperbewu</w:t>
      </w:r>
      <w:r w:rsidR="007D2191">
        <w:t>ss</w:t>
      </w:r>
      <w:r w:rsidR="000F4FCB">
        <w:t xml:space="preserve">tseins durch eine veränderte Körpererfahrung angenommen. </w:t>
      </w:r>
      <w:r w:rsidR="004A3A06">
        <w:t xml:space="preserve">Einer  Metaanalyse von </w:t>
      </w:r>
      <w:r w:rsidR="004A3A06" w:rsidRPr="004A3A06">
        <w:rPr>
          <w:rFonts w:cs="RealpageTIM11"/>
        </w:rPr>
        <w:t>H</w:t>
      </w:r>
      <w:r w:rsidR="004A3A06">
        <w:rPr>
          <w:rFonts w:cs="RealpageTIM11"/>
        </w:rPr>
        <w:t>eather</w:t>
      </w:r>
      <w:r w:rsidR="004A3A06" w:rsidRPr="004A3A06">
        <w:rPr>
          <w:rFonts w:cs="RealpageTIM11"/>
        </w:rPr>
        <w:t xml:space="preserve"> A. H</w:t>
      </w:r>
      <w:r w:rsidR="004A3A06">
        <w:rPr>
          <w:rFonts w:cs="RealpageTIM11"/>
        </w:rPr>
        <w:t>ausenblas und</w:t>
      </w:r>
      <w:r w:rsidR="004A3A06" w:rsidRPr="004A3A06">
        <w:rPr>
          <w:rFonts w:cs="RealpageTIM11"/>
        </w:rPr>
        <w:t xml:space="preserve"> D</w:t>
      </w:r>
      <w:r w:rsidR="004A3A06">
        <w:rPr>
          <w:rFonts w:cs="RealpageTIM11"/>
        </w:rPr>
        <w:t xml:space="preserve">anielle Symons, </w:t>
      </w:r>
      <w:r w:rsidR="004A3A06" w:rsidRPr="004A3A06">
        <w:rPr>
          <w:rFonts w:cs="RealpageTIM11-Italic"/>
          <w:i/>
          <w:iCs/>
        </w:rPr>
        <w:t xml:space="preserve">University </w:t>
      </w:r>
      <w:proofErr w:type="spellStart"/>
      <w:r w:rsidR="004A3A06" w:rsidRPr="004A3A06">
        <w:rPr>
          <w:rFonts w:cs="RealpageTIM11-Italic"/>
          <w:i/>
          <w:iCs/>
        </w:rPr>
        <w:t>of</w:t>
      </w:r>
      <w:proofErr w:type="spellEnd"/>
      <w:r w:rsidR="004A3A06" w:rsidRPr="004A3A06">
        <w:rPr>
          <w:rFonts w:cs="RealpageTIM11-Italic"/>
          <w:i/>
          <w:iCs/>
        </w:rPr>
        <w:t xml:space="preserve"> Florida</w:t>
      </w:r>
      <w:r w:rsidR="004A3A06">
        <w:rPr>
          <w:rFonts w:cs="RealpageTIM11-Italic"/>
          <w:i/>
          <w:iCs/>
        </w:rPr>
        <w:t xml:space="preserve">, </w:t>
      </w:r>
      <w:r w:rsidR="004A3A06" w:rsidRPr="004A3A06">
        <w:rPr>
          <w:rFonts w:cs="RealpageTIM11-Italic"/>
          <w:iCs/>
        </w:rPr>
        <w:t>die sich mit Studien zum Körper</w:t>
      </w:r>
      <w:r w:rsidR="00C737A8">
        <w:rPr>
          <w:rFonts w:cs="RealpageTIM11-Italic"/>
          <w:iCs/>
        </w:rPr>
        <w:t>b</w:t>
      </w:r>
      <w:r w:rsidR="00672A67">
        <w:rPr>
          <w:rFonts w:cs="RealpageTIM11-Italic"/>
          <w:iCs/>
        </w:rPr>
        <w:t xml:space="preserve">ild </w:t>
      </w:r>
      <w:r w:rsidR="004A3A06">
        <w:rPr>
          <w:rFonts w:cs="RealpageTIM11-Italic"/>
          <w:iCs/>
        </w:rPr>
        <w:t>bei Sportlern und Nicht-Sportlern</w:t>
      </w:r>
      <w:r w:rsidR="004A3A06" w:rsidRPr="004A3A06">
        <w:rPr>
          <w:rFonts w:cs="RealpageTIM11-Italic"/>
          <w:iCs/>
        </w:rPr>
        <w:t xml:space="preserve"> beschäftigt,</w:t>
      </w:r>
      <w:r w:rsidR="004A3A06">
        <w:rPr>
          <w:rFonts w:cs="RealpageTIM11-Italic"/>
          <w:i/>
          <w:iCs/>
        </w:rPr>
        <w:t xml:space="preserve"> </w:t>
      </w:r>
      <w:r w:rsidR="004A3A06" w:rsidRPr="004A3A06">
        <w:rPr>
          <w:rFonts w:cs="RealpageTIM11-Italic"/>
          <w:iCs/>
        </w:rPr>
        <w:t>kommt zu dem Schluss, dass Sportler ein besseres Körperbild</w:t>
      </w:r>
      <w:r w:rsidR="00C737A8">
        <w:rPr>
          <w:rFonts w:cs="RealpageTIM11-Italic"/>
          <w:iCs/>
        </w:rPr>
        <w:t xml:space="preserve"> von sich selbst haben</w:t>
      </w:r>
      <w:r w:rsidR="004A3A06" w:rsidRPr="004A3A06">
        <w:rPr>
          <w:rFonts w:cs="RealpageTIM11-Italic"/>
          <w:iCs/>
        </w:rPr>
        <w:t xml:space="preserve"> als Nicht-Sportler</w:t>
      </w:r>
      <w:r w:rsidR="004A3A06">
        <w:rPr>
          <w:rFonts w:cs="RealpageTIM11-Italic"/>
          <w:iCs/>
        </w:rPr>
        <w:t xml:space="preserve"> (</w:t>
      </w:r>
      <w:r w:rsidR="00CA2371">
        <w:rPr>
          <w:rFonts w:cs="RealpageTIM11-Italic"/>
          <w:iCs/>
        </w:rPr>
        <w:t>13</w:t>
      </w:r>
      <w:r w:rsidR="004A3A06">
        <w:rPr>
          <w:rFonts w:cs="RealpageTIM11-Italic"/>
          <w:iCs/>
        </w:rPr>
        <w:t>)</w:t>
      </w:r>
      <w:r w:rsidR="004A3A06" w:rsidRPr="004A3A06">
        <w:rPr>
          <w:rFonts w:cs="RealpageTIM11-Italic"/>
          <w:iCs/>
        </w:rPr>
        <w:t>.</w:t>
      </w:r>
    </w:p>
    <w:p w:rsidR="000A35B7" w:rsidRDefault="000F4FCB" w:rsidP="00EE1D38">
      <w:pPr>
        <w:autoSpaceDE w:val="0"/>
        <w:autoSpaceDN w:val="0"/>
        <w:adjustRightInd w:val="0"/>
        <w:spacing w:after="0" w:line="240" w:lineRule="auto"/>
        <w:jc w:val="both"/>
      </w:pPr>
      <w:r>
        <w:t xml:space="preserve">Letztlich nennt man psycho-physische Faktoren wie die Veränderung biogener Amine im zentralen Nervensystem sowie Veränderungen der Regulation von Endorphinen und Serotonin im Gehirn, dessen Wirkmechanismen </w:t>
      </w:r>
      <w:r w:rsidR="00C7104F">
        <w:t xml:space="preserve">weiter zu erforschen sind. </w:t>
      </w:r>
      <w:r w:rsidR="007C128F">
        <w:t xml:space="preserve">Für das </w:t>
      </w:r>
      <w:r w:rsidR="00C7104F">
        <w:t xml:space="preserve">Krankheitsbild der Depression liegen gesicherte Erkenntnisse </w:t>
      </w:r>
      <w:r w:rsidR="009A39C7">
        <w:t xml:space="preserve">für die Wirksamkeit von Ausdauertraining und </w:t>
      </w:r>
      <w:r w:rsidR="00C7104F">
        <w:t>zum Wirkmechanismus</w:t>
      </w:r>
      <w:r w:rsidR="009A39C7">
        <w:t xml:space="preserve"> </w:t>
      </w:r>
      <w:r w:rsidR="00C7104F">
        <w:t>vor</w:t>
      </w:r>
      <w:r w:rsidR="00A148EE">
        <w:t xml:space="preserve"> </w:t>
      </w:r>
      <w:r w:rsidR="00A148EE" w:rsidRPr="00EC4DDD">
        <w:rPr>
          <w:sz w:val="18"/>
          <w:szCs w:val="18"/>
        </w:rPr>
        <w:t>(Literatur beim Verfasser)</w:t>
      </w:r>
      <w:r w:rsidR="00C7104F">
        <w:t>. Für andere Erkrankungen auf psychi</w:t>
      </w:r>
      <w:r w:rsidR="000A35B7">
        <w:t>atri</w:t>
      </w:r>
      <w:r w:rsidR="00C7104F">
        <w:t>scher Ebene wie die Demenz lasse</w:t>
      </w:r>
      <w:r w:rsidR="00B84855">
        <w:t xml:space="preserve">n Untersuchungen </w:t>
      </w:r>
      <w:r w:rsidR="00B84855">
        <w:lastRenderedPageBreak/>
        <w:t>schon jetzt die</w:t>
      </w:r>
      <w:r w:rsidR="00C7104F">
        <w:t xml:space="preserve"> </w:t>
      </w:r>
      <w:r w:rsidR="00B84855">
        <w:t xml:space="preserve">Aussage </w:t>
      </w:r>
      <w:r w:rsidR="00C7104F">
        <w:t xml:space="preserve">zu, </w:t>
      </w:r>
      <w:r w:rsidR="00B84855">
        <w:t>wie der Psychiater Neumann in einer Übersichtsarbeit zu den klinischen und neurowissenschaftlichen Grundlagen zu</w:t>
      </w:r>
      <w:r w:rsidR="009623DF">
        <w:t>r Lauftherapie bei Depression und Demenz</w:t>
      </w:r>
      <w:r w:rsidR="00B84855">
        <w:t xml:space="preserve"> fest</w:t>
      </w:r>
      <w:r w:rsidR="009623DF">
        <w:t>hält</w:t>
      </w:r>
      <w:r w:rsidR="00B84855">
        <w:t xml:space="preserve">, </w:t>
      </w:r>
      <w:r w:rsidR="00C7104F">
        <w:t xml:space="preserve">dass eine im mittleren Lebensalter durchgeführte regelmäßige Ausdauerbelastung positive Auswirkungen auf die Hirnleistungsfunktionen im Alter </w:t>
      </w:r>
      <w:r w:rsidR="009623DF">
        <w:t xml:space="preserve">zu </w:t>
      </w:r>
      <w:r w:rsidR="00C7104F">
        <w:t>haben</w:t>
      </w:r>
      <w:r w:rsidR="009623DF">
        <w:t xml:space="preserve"> scheint</w:t>
      </w:r>
      <w:r w:rsidR="004E4C4D">
        <w:t xml:space="preserve"> (</w:t>
      </w:r>
      <w:r w:rsidR="00B84855">
        <w:t>2</w:t>
      </w:r>
      <w:r w:rsidR="00D817A5">
        <w:t>0</w:t>
      </w:r>
      <w:r w:rsidR="004E4C4D">
        <w:t>)</w:t>
      </w:r>
      <w:r w:rsidR="00C7104F">
        <w:t>. Neben einer Verbesserung der Durchblutung</w:t>
      </w:r>
      <w:r w:rsidR="007D592A">
        <w:t xml:space="preserve"> und </w:t>
      </w:r>
      <w:r w:rsidR="00C7104F">
        <w:t xml:space="preserve"> </w:t>
      </w:r>
      <w:r w:rsidR="007D592A">
        <w:t xml:space="preserve">Veränderungen auf Neurotransmitterbasis </w:t>
      </w:r>
      <w:r w:rsidR="00C7104F">
        <w:t xml:space="preserve">werden hier </w:t>
      </w:r>
      <w:r w:rsidR="007D592A">
        <w:t xml:space="preserve">auch </w:t>
      </w:r>
      <w:r w:rsidR="00C7104F">
        <w:t>Einflüsse auf das Hirngewebe selbst (</w:t>
      </w:r>
      <w:proofErr w:type="spellStart"/>
      <w:r w:rsidR="007D592A">
        <w:t>Neurogenesetheorie</w:t>
      </w:r>
      <w:proofErr w:type="spellEnd"/>
      <w:r w:rsidR="000D49C2">
        <w:t xml:space="preserve">, </w:t>
      </w:r>
      <w:r w:rsidR="00CA2371">
        <w:t>1</w:t>
      </w:r>
      <w:r w:rsidR="00D817A5">
        <w:t>1,</w:t>
      </w:r>
      <w:r w:rsidR="00DE16A6">
        <w:t xml:space="preserve"> </w:t>
      </w:r>
      <w:r w:rsidR="00D817A5">
        <w:t>13</w:t>
      </w:r>
      <w:r w:rsidR="00CA2371">
        <w:t>,</w:t>
      </w:r>
      <w:r w:rsidR="00DE16A6">
        <w:t xml:space="preserve"> </w:t>
      </w:r>
      <w:r w:rsidR="00CA2371">
        <w:t>2</w:t>
      </w:r>
      <w:r w:rsidR="00D817A5">
        <w:t>2</w:t>
      </w:r>
      <w:r w:rsidR="00CA2371">
        <w:t>)</w:t>
      </w:r>
      <w:r w:rsidR="00C7104F">
        <w:t xml:space="preserve"> diskutiert</w:t>
      </w:r>
      <w:r w:rsidR="007D592A">
        <w:t xml:space="preserve"> und in Tierversuchen bewiesen</w:t>
      </w:r>
      <w:r w:rsidR="00C7104F">
        <w:t>.</w:t>
      </w:r>
      <w:r w:rsidR="002A4158">
        <w:t xml:space="preserve"> </w:t>
      </w:r>
      <w:r w:rsidR="007C128F">
        <w:t>Bleibt zu hoffen, dass</w:t>
      </w:r>
      <w:r w:rsidR="002A4158">
        <w:t xml:space="preserve"> die neuropsychiatrischen Forschungen die</w:t>
      </w:r>
      <w:r w:rsidR="000A35B7">
        <w:t>sbezüglich intensiv fortgesetzt</w:t>
      </w:r>
      <w:r w:rsidR="007C128F">
        <w:t xml:space="preserve"> werden</w:t>
      </w:r>
      <w:r w:rsidR="000A35B7">
        <w:t>, denn</w:t>
      </w:r>
      <w:r w:rsidR="002A4158">
        <w:t xml:space="preserve"> </w:t>
      </w:r>
      <w:r w:rsidR="000A35B7">
        <w:t>d</w:t>
      </w:r>
      <w:r w:rsidR="002A4158">
        <w:t xml:space="preserve">er Stellenwert der Lauftherapie in der Prävention und Behandlung von Demenzerkrankungen </w:t>
      </w:r>
      <w:r w:rsidR="000A35B7">
        <w:t>könnte den tierexperimentel</w:t>
      </w:r>
      <w:r w:rsidR="00FF1B74">
        <w:t>len Studien nach  bedeutsamer werden.</w:t>
      </w:r>
    </w:p>
    <w:p w:rsidR="00293659" w:rsidRDefault="00C7104F" w:rsidP="00EE1D38">
      <w:pPr>
        <w:autoSpaceDE w:val="0"/>
        <w:autoSpaceDN w:val="0"/>
        <w:adjustRightInd w:val="0"/>
        <w:spacing w:after="0" w:line="240" w:lineRule="auto"/>
        <w:jc w:val="both"/>
      </w:pPr>
      <w:r>
        <w:t xml:space="preserve"> </w:t>
      </w:r>
    </w:p>
    <w:p w:rsidR="00CE6B0A" w:rsidRDefault="00C223E7" w:rsidP="00EE1D38">
      <w:pPr>
        <w:autoSpaceDE w:val="0"/>
        <w:autoSpaceDN w:val="0"/>
        <w:adjustRightInd w:val="0"/>
        <w:spacing w:after="0" w:line="240" w:lineRule="auto"/>
        <w:jc w:val="both"/>
      </w:pPr>
      <w:r>
        <w:t xml:space="preserve">Da man </w:t>
      </w:r>
      <w:r w:rsidR="00293659">
        <w:t>schon sicher</w:t>
      </w:r>
      <w:r>
        <w:t xml:space="preserve"> von einem </w:t>
      </w:r>
      <w:r w:rsidR="004B2AA2">
        <w:t xml:space="preserve">gegenseitigen </w:t>
      </w:r>
      <w:r>
        <w:t xml:space="preserve">Zusammenhang </w:t>
      </w:r>
      <w:r w:rsidR="004B2AA2">
        <w:t xml:space="preserve">(Koinzidenz) </w:t>
      </w:r>
      <w:r>
        <w:t>zwischen Depression und dem metabolischen Syndrom</w:t>
      </w:r>
      <w:r w:rsidR="00FF1B74">
        <w:t xml:space="preserve"> </w:t>
      </w:r>
      <w:r>
        <w:t>ausgeht</w:t>
      </w:r>
      <w:r w:rsidR="004B2AA2">
        <w:t xml:space="preserve"> (</w:t>
      </w:r>
      <w:r w:rsidR="00B84855">
        <w:t>1</w:t>
      </w:r>
      <w:r w:rsidR="00D817A5">
        <w:t>0</w:t>
      </w:r>
      <w:r w:rsidR="00B84855">
        <w:t>, 1</w:t>
      </w:r>
      <w:r w:rsidR="00D817A5">
        <w:t>4</w:t>
      </w:r>
      <w:r w:rsidR="00B84855">
        <w:t>, 1</w:t>
      </w:r>
      <w:r w:rsidR="00D817A5">
        <w:t>7</w:t>
      </w:r>
      <w:r w:rsidR="00B84855">
        <w:t>)</w:t>
      </w:r>
      <w:r>
        <w:t xml:space="preserve">, welches unter anderem Auswirkungen auf die Entstehung von </w:t>
      </w:r>
      <w:r w:rsidR="007C128F">
        <w:t xml:space="preserve">Diabetes mellitus, </w:t>
      </w:r>
      <w:r>
        <w:t>Herzinfarkt</w:t>
      </w:r>
      <w:r w:rsidR="007C128F">
        <w:t xml:space="preserve"> und</w:t>
      </w:r>
      <w:r>
        <w:t xml:space="preserve"> Schlaganfall hat, kann die Lauftherapie, wie sicher auch andere Sportformen auf diesem Niveau, gleich in doppelter Hinsicht als einfach durchzuführende Methode von entscheidender präventiver Bedeutung </w:t>
      </w:r>
      <w:r w:rsidR="004B2AA2">
        <w:t>für die Gesundheit angesehen werden.</w:t>
      </w:r>
      <w:r>
        <w:t xml:space="preserve"> </w:t>
      </w:r>
    </w:p>
    <w:p w:rsidR="007E68CA" w:rsidRDefault="007E68CA" w:rsidP="00EE1D38">
      <w:pPr>
        <w:autoSpaceDE w:val="0"/>
        <w:autoSpaceDN w:val="0"/>
        <w:adjustRightInd w:val="0"/>
        <w:spacing w:after="0" w:line="240" w:lineRule="auto"/>
        <w:jc w:val="both"/>
      </w:pPr>
    </w:p>
    <w:p w:rsidR="00CE6B0A" w:rsidRPr="007E68CA" w:rsidRDefault="007E68CA" w:rsidP="00EE1D38">
      <w:pPr>
        <w:autoSpaceDE w:val="0"/>
        <w:autoSpaceDN w:val="0"/>
        <w:adjustRightInd w:val="0"/>
        <w:spacing w:after="0" w:line="240" w:lineRule="auto"/>
        <w:jc w:val="both"/>
        <w:rPr>
          <w:sz w:val="16"/>
          <w:szCs w:val="16"/>
        </w:rPr>
      </w:pPr>
      <w:r w:rsidRPr="007E68CA">
        <w:rPr>
          <w:sz w:val="16"/>
          <w:szCs w:val="16"/>
        </w:rPr>
        <w:t>Exkurs Metabolisches Syndrom</w:t>
      </w:r>
    </w:p>
    <w:p w:rsidR="007C128F" w:rsidRDefault="00B777D2" w:rsidP="00EE1D38">
      <w:pPr>
        <w:pStyle w:val="StandardWeb"/>
        <w:jc w:val="both"/>
        <w:rPr>
          <w:rFonts w:asciiTheme="minorHAnsi" w:hAnsiTheme="minorHAnsi"/>
          <w:sz w:val="16"/>
          <w:szCs w:val="16"/>
        </w:rPr>
      </w:pPr>
      <w:r w:rsidRPr="007E68CA">
        <w:rPr>
          <w:rFonts w:asciiTheme="minorHAnsi" w:hAnsiTheme="minorHAnsi"/>
          <w:sz w:val="16"/>
          <w:szCs w:val="16"/>
        </w:rPr>
        <w:t xml:space="preserve">Nach der neuen </w:t>
      </w:r>
      <w:r w:rsidR="007E68CA" w:rsidRPr="007E68CA">
        <w:rPr>
          <w:rFonts w:asciiTheme="minorHAnsi" w:hAnsiTheme="minorHAnsi"/>
          <w:sz w:val="16"/>
          <w:szCs w:val="16"/>
        </w:rPr>
        <w:t xml:space="preserve">International Diabetes </w:t>
      </w:r>
      <w:proofErr w:type="spellStart"/>
      <w:r w:rsidR="007E68CA" w:rsidRPr="007E68CA">
        <w:rPr>
          <w:rFonts w:asciiTheme="minorHAnsi" w:hAnsiTheme="minorHAnsi"/>
          <w:sz w:val="16"/>
          <w:szCs w:val="16"/>
        </w:rPr>
        <w:t>Federation</w:t>
      </w:r>
      <w:proofErr w:type="spellEnd"/>
      <w:r w:rsidR="007E68CA" w:rsidRPr="007E68CA">
        <w:rPr>
          <w:rFonts w:asciiTheme="minorHAnsi" w:hAnsiTheme="minorHAnsi"/>
          <w:sz w:val="16"/>
          <w:szCs w:val="16"/>
        </w:rPr>
        <w:t xml:space="preserve"> (IDF) </w:t>
      </w:r>
      <w:r w:rsidRPr="007E68CA">
        <w:rPr>
          <w:rFonts w:asciiTheme="minorHAnsi" w:hAnsiTheme="minorHAnsi"/>
          <w:sz w:val="16"/>
          <w:szCs w:val="16"/>
        </w:rPr>
        <w:t xml:space="preserve">-Definition (2005) liegt ein Metabolisches Syndrom vor, wenn der </w:t>
      </w:r>
      <w:r w:rsidRPr="007E68CA">
        <w:rPr>
          <w:rStyle w:val="Fett"/>
          <w:rFonts w:asciiTheme="minorHAnsi" w:hAnsiTheme="minorHAnsi"/>
          <w:sz w:val="16"/>
          <w:szCs w:val="16"/>
        </w:rPr>
        <w:t>Bauchumfang</w:t>
      </w:r>
      <w:r w:rsidRPr="007E68CA">
        <w:rPr>
          <w:rFonts w:asciiTheme="minorHAnsi" w:hAnsiTheme="minorHAnsi"/>
          <w:sz w:val="16"/>
          <w:szCs w:val="16"/>
        </w:rPr>
        <w:t xml:space="preserve"> bei </w:t>
      </w:r>
      <w:r w:rsidRPr="007E68CA">
        <w:rPr>
          <w:rStyle w:val="Fett"/>
          <w:rFonts w:asciiTheme="minorHAnsi" w:hAnsiTheme="minorHAnsi"/>
          <w:sz w:val="16"/>
          <w:szCs w:val="16"/>
        </w:rPr>
        <w:t>Männern mehr als 94 cm</w:t>
      </w:r>
      <w:r w:rsidRPr="007E68CA">
        <w:rPr>
          <w:rFonts w:asciiTheme="minorHAnsi" w:hAnsiTheme="minorHAnsi"/>
          <w:sz w:val="16"/>
          <w:szCs w:val="16"/>
        </w:rPr>
        <w:t xml:space="preserve"> bzw.</w:t>
      </w:r>
      <w:r w:rsidRPr="007E68CA">
        <w:rPr>
          <w:rStyle w:val="Fett"/>
          <w:rFonts w:asciiTheme="minorHAnsi" w:hAnsiTheme="minorHAnsi"/>
          <w:sz w:val="16"/>
          <w:szCs w:val="16"/>
        </w:rPr>
        <w:t xml:space="preserve"> bei Frauen mehr als 80 cm</w:t>
      </w:r>
      <w:r w:rsidRPr="007E68CA">
        <w:rPr>
          <w:rFonts w:asciiTheme="minorHAnsi" w:hAnsiTheme="minorHAnsi"/>
          <w:sz w:val="16"/>
          <w:szCs w:val="16"/>
        </w:rPr>
        <w:t xml:space="preserve"> beträgt und mindestens </w:t>
      </w:r>
      <w:r w:rsidRPr="007E68CA">
        <w:rPr>
          <w:rStyle w:val="Fett"/>
          <w:rFonts w:asciiTheme="minorHAnsi" w:hAnsiTheme="minorHAnsi"/>
          <w:sz w:val="16"/>
          <w:szCs w:val="16"/>
        </w:rPr>
        <w:t>2 weitere</w:t>
      </w:r>
      <w:r w:rsidRPr="007E68CA">
        <w:rPr>
          <w:rFonts w:asciiTheme="minorHAnsi" w:hAnsiTheme="minorHAnsi"/>
          <w:sz w:val="16"/>
          <w:szCs w:val="16"/>
        </w:rPr>
        <w:t xml:space="preserve"> der folgenden Störungen/Bedingungen vorliegen:</w:t>
      </w:r>
    </w:p>
    <w:p w:rsidR="00DE16A6" w:rsidRDefault="00B777D2" w:rsidP="00EE1D38">
      <w:pPr>
        <w:pStyle w:val="StandardWeb"/>
        <w:jc w:val="both"/>
        <w:rPr>
          <w:rFonts w:asciiTheme="minorHAnsi" w:hAnsiTheme="minorHAnsi"/>
          <w:sz w:val="16"/>
          <w:szCs w:val="16"/>
        </w:rPr>
      </w:pPr>
      <w:r w:rsidRPr="007E68CA">
        <w:rPr>
          <w:rFonts w:asciiTheme="minorHAnsi" w:hAnsiTheme="minorHAnsi"/>
          <w:sz w:val="16"/>
          <w:szCs w:val="16"/>
        </w:rPr>
        <w:t xml:space="preserve">• </w:t>
      </w:r>
      <w:r w:rsidRPr="007E68CA">
        <w:rPr>
          <w:rStyle w:val="Fett"/>
          <w:rFonts w:asciiTheme="minorHAnsi" w:hAnsiTheme="minorHAnsi"/>
          <w:sz w:val="16"/>
          <w:szCs w:val="16"/>
        </w:rPr>
        <w:t xml:space="preserve">Erhöhte </w:t>
      </w:r>
      <w:proofErr w:type="spellStart"/>
      <w:r w:rsidRPr="007E68CA">
        <w:rPr>
          <w:rStyle w:val="Fett"/>
          <w:rFonts w:asciiTheme="minorHAnsi" w:hAnsiTheme="minorHAnsi"/>
          <w:sz w:val="16"/>
          <w:szCs w:val="16"/>
        </w:rPr>
        <w:t>Triglyzeridwerte</w:t>
      </w:r>
      <w:proofErr w:type="spellEnd"/>
      <w:r w:rsidRPr="007E68CA">
        <w:rPr>
          <w:rFonts w:asciiTheme="minorHAnsi" w:hAnsiTheme="minorHAnsi"/>
          <w:sz w:val="16"/>
          <w:szCs w:val="16"/>
        </w:rPr>
        <w:t xml:space="preserve"> (mindestens 150 mg/dl bzw. 1,7 mmol/l) bzw. eine bereits eingeleitete Behandlung</w:t>
      </w:r>
      <w:r w:rsidR="00DE16A6">
        <w:rPr>
          <w:rFonts w:asciiTheme="minorHAnsi" w:hAnsiTheme="minorHAnsi"/>
          <w:sz w:val="16"/>
          <w:szCs w:val="16"/>
        </w:rPr>
        <w:t xml:space="preserve"> zur Absenkung der </w:t>
      </w:r>
      <w:proofErr w:type="spellStart"/>
      <w:r w:rsidR="00DE16A6">
        <w:rPr>
          <w:rFonts w:asciiTheme="minorHAnsi" w:hAnsiTheme="minorHAnsi"/>
          <w:sz w:val="16"/>
          <w:szCs w:val="16"/>
        </w:rPr>
        <w:t>Triglyzer</w:t>
      </w:r>
      <w:bookmarkStart w:id="0" w:name="_GoBack"/>
      <w:bookmarkEnd w:id="0"/>
      <w:r w:rsidR="00DE16A6">
        <w:rPr>
          <w:rFonts w:asciiTheme="minorHAnsi" w:hAnsiTheme="minorHAnsi"/>
          <w:sz w:val="16"/>
          <w:szCs w:val="16"/>
        </w:rPr>
        <w:t>ide</w:t>
      </w:r>
      <w:proofErr w:type="spellEnd"/>
      <w:r w:rsidR="00DE16A6">
        <w:rPr>
          <w:rFonts w:asciiTheme="minorHAnsi" w:hAnsiTheme="minorHAnsi"/>
          <w:sz w:val="16"/>
          <w:szCs w:val="16"/>
        </w:rPr>
        <w:t>.</w:t>
      </w:r>
    </w:p>
    <w:p w:rsidR="00DE16A6" w:rsidRDefault="00B777D2" w:rsidP="00EE1D38">
      <w:pPr>
        <w:pStyle w:val="StandardWeb"/>
        <w:jc w:val="both"/>
        <w:rPr>
          <w:rFonts w:asciiTheme="minorHAnsi" w:hAnsiTheme="minorHAnsi"/>
          <w:sz w:val="16"/>
          <w:szCs w:val="16"/>
        </w:rPr>
      </w:pPr>
      <w:r w:rsidRPr="007E68CA">
        <w:rPr>
          <w:rFonts w:asciiTheme="minorHAnsi" w:hAnsiTheme="minorHAnsi"/>
          <w:sz w:val="16"/>
          <w:szCs w:val="16"/>
        </w:rPr>
        <w:t xml:space="preserve"> </w:t>
      </w:r>
      <w:r w:rsidRPr="007E68CA">
        <w:rPr>
          <w:rStyle w:val="Fett"/>
          <w:rFonts w:asciiTheme="minorHAnsi" w:hAnsiTheme="minorHAnsi"/>
          <w:sz w:val="16"/>
          <w:szCs w:val="16"/>
        </w:rPr>
        <w:t>Zu niedriges HDL-Cholesterin</w:t>
      </w:r>
      <w:r w:rsidRPr="007E68CA">
        <w:rPr>
          <w:rFonts w:asciiTheme="minorHAnsi" w:hAnsiTheme="minorHAnsi"/>
          <w:sz w:val="16"/>
          <w:szCs w:val="16"/>
        </w:rPr>
        <w:t xml:space="preserve"> (Männer: weniger als 40 mg/dl bzw. 1,03 mmol/l; Frauen: weniger als 50 mg/dl bzw. 1,29 mmol/l) bzw. eine bereits eingeleitete Therapie zur Anhebung des HDL-Cholesterins.</w:t>
      </w:r>
    </w:p>
    <w:p w:rsidR="00DE16A6" w:rsidRDefault="00B777D2" w:rsidP="00EE1D38">
      <w:pPr>
        <w:pStyle w:val="StandardWeb"/>
        <w:jc w:val="both"/>
        <w:rPr>
          <w:rFonts w:asciiTheme="minorHAnsi" w:hAnsiTheme="minorHAnsi"/>
          <w:sz w:val="16"/>
          <w:szCs w:val="16"/>
        </w:rPr>
      </w:pPr>
      <w:r w:rsidRPr="007E68CA">
        <w:rPr>
          <w:rFonts w:asciiTheme="minorHAnsi" w:hAnsiTheme="minorHAnsi"/>
          <w:sz w:val="16"/>
          <w:szCs w:val="16"/>
        </w:rPr>
        <w:br/>
        <w:t xml:space="preserve">• </w:t>
      </w:r>
      <w:r w:rsidRPr="007E68CA">
        <w:rPr>
          <w:rStyle w:val="Fett"/>
          <w:rFonts w:asciiTheme="minorHAnsi" w:hAnsiTheme="minorHAnsi"/>
          <w:sz w:val="16"/>
          <w:szCs w:val="16"/>
        </w:rPr>
        <w:t>Bluthochdruck</w:t>
      </w:r>
      <w:r w:rsidRPr="007E68CA">
        <w:rPr>
          <w:rFonts w:asciiTheme="minorHAnsi" w:hAnsiTheme="minorHAnsi"/>
          <w:sz w:val="16"/>
          <w:szCs w:val="16"/>
        </w:rPr>
        <w:t xml:space="preserve"> (systolisch mehr als 130 </w:t>
      </w:r>
      <w:proofErr w:type="spellStart"/>
      <w:r w:rsidRPr="007E68CA">
        <w:rPr>
          <w:rFonts w:asciiTheme="minorHAnsi" w:hAnsiTheme="minorHAnsi"/>
          <w:sz w:val="16"/>
          <w:szCs w:val="16"/>
        </w:rPr>
        <w:t>mmHg</w:t>
      </w:r>
      <w:proofErr w:type="spellEnd"/>
      <w:r w:rsidRPr="007E68CA">
        <w:rPr>
          <w:rFonts w:asciiTheme="minorHAnsi" w:hAnsiTheme="minorHAnsi"/>
          <w:sz w:val="16"/>
          <w:szCs w:val="16"/>
        </w:rPr>
        <w:t xml:space="preserve"> oder diastolisch mehr als 85 </w:t>
      </w:r>
      <w:proofErr w:type="spellStart"/>
      <w:r w:rsidRPr="007E68CA">
        <w:rPr>
          <w:rFonts w:asciiTheme="minorHAnsi" w:hAnsiTheme="minorHAnsi"/>
          <w:sz w:val="16"/>
          <w:szCs w:val="16"/>
        </w:rPr>
        <w:t>mmHg</w:t>
      </w:r>
      <w:proofErr w:type="spellEnd"/>
      <w:r w:rsidRPr="007E68CA">
        <w:rPr>
          <w:rFonts w:asciiTheme="minorHAnsi" w:hAnsiTheme="minorHAnsi"/>
          <w:sz w:val="16"/>
          <w:szCs w:val="16"/>
        </w:rPr>
        <w:t>) bzw. eine bereits behandelte Hypertonie.</w:t>
      </w:r>
    </w:p>
    <w:p w:rsidR="00B777D2" w:rsidRPr="007E68CA" w:rsidRDefault="00B777D2" w:rsidP="00EE1D38">
      <w:pPr>
        <w:pStyle w:val="StandardWeb"/>
        <w:jc w:val="both"/>
        <w:rPr>
          <w:rFonts w:asciiTheme="minorHAnsi" w:hAnsiTheme="minorHAnsi"/>
          <w:sz w:val="16"/>
          <w:szCs w:val="16"/>
        </w:rPr>
      </w:pPr>
      <w:r w:rsidRPr="007E68CA">
        <w:rPr>
          <w:rFonts w:asciiTheme="minorHAnsi" w:hAnsiTheme="minorHAnsi"/>
          <w:sz w:val="16"/>
          <w:szCs w:val="16"/>
        </w:rPr>
        <w:lastRenderedPageBreak/>
        <w:br/>
        <w:t xml:space="preserve">• </w:t>
      </w:r>
      <w:r w:rsidRPr="007E68CA">
        <w:rPr>
          <w:rStyle w:val="Fett"/>
          <w:rFonts w:asciiTheme="minorHAnsi" w:hAnsiTheme="minorHAnsi"/>
          <w:sz w:val="16"/>
          <w:szCs w:val="16"/>
        </w:rPr>
        <w:t>Erhöhte Nüchtern-Blutglukosespiegel</w:t>
      </w:r>
      <w:r w:rsidRPr="007E68CA">
        <w:rPr>
          <w:rFonts w:asciiTheme="minorHAnsi" w:hAnsiTheme="minorHAnsi"/>
          <w:sz w:val="16"/>
          <w:szCs w:val="16"/>
        </w:rPr>
        <w:t xml:space="preserve"> (mehr als 100 mg/dl bzw. 5,6 mmol/l) oder ein bereits diagnostizierter Typ 2 Diabetes.</w:t>
      </w:r>
    </w:p>
    <w:p w:rsidR="00B37806" w:rsidRDefault="00B37806" w:rsidP="00EE1D38">
      <w:pPr>
        <w:autoSpaceDE w:val="0"/>
        <w:autoSpaceDN w:val="0"/>
        <w:adjustRightInd w:val="0"/>
        <w:spacing w:after="0" w:line="240" w:lineRule="auto"/>
        <w:jc w:val="both"/>
      </w:pPr>
      <w:r>
        <w:t xml:space="preserve">Die Trainingseffekte bezüglich des Metabolischen Syndroms werden von </w:t>
      </w:r>
      <w:proofErr w:type="spellStart"/>
      <w:r>
        <w:t>Predel</w:t>
      </w:r>
      <w:proofErr w:type="spellEnd"/>
      <w:r>
        <w:t xml:space="preserve">, </w:t>
      </w:r>
      <w:r>
        <w:br/>
        <w:t xml:space="preserve">Institut für Kreislaufforschung und Sportmedizin, Deutsche Sporthochschule Köln nach einer Metaanalyse </w:t>
      </w:r>
      <w:r w:rsidR="00B86947">
        <w:t xml:space="preserve">wie folgt </w:t>
      </w:r>
      <w:r>
        <w:t xml:space="preserve">beschrieben:  </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Reduktion des peripheren Widerstands</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 xml:space="preserve">Verbesserung einer </w:t>
      </w:r>
      <w:proofErr w:type="spellStart"/>
      <w:r w:rsidRPr="00B37806">
        <w:rPr>
          <w:rFonts w:eastAsia="Times New Roman" w:cs="Times New Roman"/>
          <w:sz w:val="18"/>
          <w:szCs w:val="18"/>
          <w:lang w:eastAsia="de-DE"/>
        </w:rPr>
        <w:t>endothelialen</w:t>
      </w:r>
      <w:proofErr w:type="spellEnd"/>
      <w:r w:rsidRPr="00B37806">
        <w:rPr>
          <w:rFonts w:eastAsia="Times New Roman" w:cs="Times New Roman"/>
          <w:sz w:val="18"/>
          <w:szCs w:val="18"/>
          <w:lang w:eastAsia="de-DE"/>
        </w:rPr>
        <w:t xml:space="preserve"> Dysfunktion</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Steigerung der Insulinsensitivität des arbeitenden Skelettmuskels</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Verbesserung des Lipidprofils: Small-</w:t>
      </w:r>
      <w:proofErr w:type="spellStart"/>
      <w:r w:rsidRPr="00B37806">
        <w:rPr>
          <w:rFonts w:eastAsia="Times New Roman" w:cs="Times New Roman"/>
          <w:sz w:val="18"/>
          <w:szCs w:val="18"/>
          <w:lang w:eastAsia="de-DE"/>
        </w:rPr>
        <w:t>Dense</w:t>
      </w:r>
      <w:proofErr w:type="spellEnd"/>
      <w:r w:rsidRPr="00B37806">
        <w:rPr>
          <w:rFonts w:eastAsia="Times New Roman" w:cs="Times New Roman"/>
          <w:sz w:val="18"/>
          <w:szCs w:val="18"/>
          <w:lang w:eastAsia="de-DE"/>
        </w:rPr>
        <w:t>-LDU/HDL </w:t>
      </w:r>
      <w:r w:rsidR="009F4AA4">
        <w:rPr>
          <w:rFonts w:eastAsia="Times New Roman" w:cs="Times New Roman"/>
          <w:sz w:val="18"/>
          <w:szCs w:val="18"/>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9pt"/>
        </w:pic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Verschiebung der vegetativen Balance zugunsten des parasympathischen Tonus</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 xml:space="preserve">Modulation der </w:t>
      </w:r>
      <w:proofErr w:type="spellStart"/>
      <w:r w:rsidRPr="00B37806">
        <w:rPr>
          <w:rFonts w:eastAsia="Times New Roman" w:cs="Times New Roman"/>
          <w:sz w:val="18"/>
          <w:szCs w:val="18"/>
          <w:lang w:eastAsia="de-DE"/>
        </w:rPr>
        <w:t>Barorezeptoren</w:t>
      </w:r>
      <w:proofErr w:type="spellEnd"/>
      <w:r w:rsidRPr="00B37806">
        <w:rPr>
          <w:rFonts w:eastAsia="Times New Roman" w:cs="Times New Roman"/>
          <w:sz w:val="18"/>
          <w:szCs w:val="18"/>
          <w:lang w:eastAsia="de-DE"/>
        </w:rPr>
        <w:t>- Sensitivität mit Absenkung des Sollwertes</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proofErr w:type="spellStart"/>
      <w:r w:rsidRPr="00B37806">
        <w:rPr>
          <w:rFonts w:eastAsia="Times New Roman" w:cs="Times New Roman"/>
          <w:sz w:val="18"/>
          <w:szCs w:val="18"/>
          <w:lang w:eastAsia="de-DE"/>
        </w:rPr>
        <w:t>Antithrombogene</w:t>
      </w:r>
      <w:proofErr w:type="spellEnd"/>
      <w:r w:rsidRPr="00B37806">
        <w:rPr>
          <w:rFonts w:eastAsia="Times New Roman" w:cs="Times New Roman"/>
          <w:sz w:val="18"/>
          <w:szCs w:val="18"/>
          <w:lang w:eastAsia="de-DE"/>
        </w:rPr>
        <w:t xml:space="preserve"> Effekte -Negative Kalorienbilanz/Unterstützung einer Gewichtsreduktion</w:t>
      </w:r>
    </w:p>
    <w:p w:rsidR="00B37806" w:rsidRPr="00B37806" w:rsidRDefault="00B37806" w:rsidP="00EE1D38">
      <w:pPr>
        <w:numPr>
          <w:ilvl w:val="0"/>
          <w:numId w:val="8"/>
        </w:numPr>
        <w:spacing w:before="100" w:beforeAutospacing="1" w:after="100" w:afterAutospacing="1" w:line="240" w:lineRule="auto"/>
        <w:jc w:val="both"/>
        <w:rPr>
          <w:rFonts w:eastAsia="Times New Roman" w:cs="Times New Roman"/>
          <w:sz w:val="18"/>
          <w:szCs w:val="18"/>
          <w:lang w:eastAsia="de-DE"/>
        </w:rPr>
      </w:pPr>
      <w:r w:rsidRPr="00B37806">
        <w:rPr>
          <w:rFonts w:eastAsia="Times New Roman" w:cs="Times New Roman"/>
          <w:sz w:val="18"/>
          <w:szCs w:val="18"/>
          <w:lang w:eastAsia="de-DE"/>
        </w:rPr>
        <w:t>Kochsalzverlust durch Schweißbildung</w:t>
      </w:r>
    </w:p>
    <w:p w:rsidR="00B37806" w:rsidRPr="00B37806" w:rsidRDefault="00D81E5E" w:rsidP="00EE1D38">
      <w:pPr>
        <w:spacing w:before="100" w:beforeAutospacing="1" w:after="100" w:afterAutospacing="1" w:line="240" w:lineRule="auto"/>
        <w:jc w:val="both"/>
        <w:rPr>
          <w:rFonts w:eastAsia="Times New Roman" w:cs="Times New Roman"/>
          <w:lang w:eastAsia="de-DE"/>
        </w:rPr>
      </w:pPr>
      <w:r>
        <w:rPr>
          <w:rFonts w:eastAsia="Times New Roman" w:cs="Times New Roman"/>
          <w:lang w:eastAsia="de-DE"/>
        </w:rPr>
        <w:t xml:space="preserve">Die Blutdrucksenkung </w:t>
      </w:r>
      <w:r w:rsidR="00B37806" w:rsidRPr="00B37806">
        <w:rPr>
          <w:rFonts w:eastAsia="Times New Roman" w:cs="Times New Roman"/>
          <w:lang w:eastAsia="de-DE"/>
        </w:rPr>
        <w:t xml:space="preserve">ausdauerorientierter körperlicher/sportlicher Aktivitäten </w:t>
      </w:r>
      <w:r>
        <w:rPr>
          <w:rFonts w:eastAsia="Times New Roman" w:cs="Times New Roman"/>
          <w:lang w:eastAsia="de-DE"/>
        </w:rPr>
        <w:t xml:space="preserve">wird mit </w:t>
      </w:r>
      <w:r w:rsidR="00B37806" w:rsidRPr="00B37806">
        <w:rPr>
          <w:rFonts w:eastAsia="Times New Roman" w:cs="Times New Roman"/>
          <w:lang w:eastAsia="de-DE"/>
        </w:rPr>
        <w:t xml:space="preserve"> 7-9 mm </w:t>
      </w:r>
      <w:proofErr w:type="spellStart"/>
      <w:r w:rsidR="00B37806" w:rsidRPr="00B37806">
        <w:rPr>
          <w:rFonts w:eastAsia="Times New Roman" w:cs="Times New Roman"/>
          <w:lang w:eastAsia="de-DE"/>
        </w:rPr>
        <w:t>Hg</w:t>
      </w:r>
      <w:proofErr w:type="spellEnd"/>
      <w:r w:rsidR="00B37806" w:rsidRPr="00B37806">
        <w:rPr>
          <w:rFonts w:eastAsia="Times New Roman" w:cs="Times New Roman"/>
          <w:lang w:eastAsia="de-DE"/>
        </w:rPr>
        <w:t xml:space="preserve"> systolisch und 5-7 mm </w:t>
      </w:r>
      <w:proofErr w:type="spellStart"/>
      <w:r w:rsidR="00B37806" w:rsidRPr="00B37806">
        <w:rPr>
          <w:rFonts w:eastAsia="Times New Roman" w:cs="Times New Roman"/>
          <w:lang w:eastAsia="de-DE"/>
        </w:rPr>
        <w:t>Hg</w:t>
      </w:r>
      <w:proofErr w:type="spellEnd"/>
      <w:r w:rsidR="00B37806" w:rsidRPr="00B37806">
        <w:rPr>
          <w:rFonts w:eastAsia="Times New Roman" w:cs="Times New Roman"/>
          <w:lang w:eastAsia="de-DE"/>
        </w:rPr>
        <w:t xml:space="preserve"> diastolisch</w:t>
      </w:r>
      <w:r>
        <w:rPr>
          <w:rFonts w:eastAsia="Times New Roman" w:cs="Times New Roman"/>
          <w:lang w:eastAsia="de-DE"/>
        </w:rPr>
        <w:t xml:space="preserve"> angegeben und ist</w:t>
      </w:r>
      <w:r w:rsidR="00B37806" w:rsidRPr="00B37806">
        <w:rPr>
          <w:rFonts w:eastAsia="Times New Roman" w:cs="Times New Roman"/>
          <w:lang w:eastAsia="de-DE"/>
        </w:rPr>
        <w:t xml:space="preserve"> vergleichbar mit einer medikamentösen Monotherapie.</w:t>
      </w:r>
      <w:r w:rsidR="005D2A8A">
        <w:rPr>
          <w:rFonts w:eastAsia="Times New Roman" w:cs="Times New Roman"/>
          <w:lang w:eastAsia="de-DE"/>
        </w:rPr>
        <w:t xml:space="preserve"> </w:t>
      </w:r>
      <w:r w:rsidR="005D2A8A">
        <w:t>In der Mehrzahl der Studien wurden Ausdauerbelastungen über 40-60 min in einer Intensität von 40-70% der maximalen Sauerstoffaufnahmekapazität an mindestens zwei bis drei Tagen pro Woche durchgeführt</w:t>
      </w:r>
      <w:r w:rsidR="00B86947">
        <w:t xml:space="preserve"> (PREDEL)</w:t>
      </w:r>
      <w:r w:rsidR="005D2A8A">
        <w:t>.</w:t>
      </w:r>
    </w:p>
    <w:p w:rsidR="00B37806" w:rsidRDefault="005D2A8A" w:rsidP="00EE1D38">
      <w:pPr>
        <w:autoSpaceDE w:val="0"/>
        <w:autoSpaceDN w:val="0"/>
        <w:adjustRightInd w:val="0"/>
        <w:spacing w:after="0" w:line="240" w:lineRule="auto"/>
        <w:jc w:val="both"/>
      </w:pPr>
      <w:r>
        <w:t>Was die positiven Veränderungen auf das Gehirn und die psychoaktiven Effekte betrifft</w:t>
      </w:r>
      <w:r w:rsidR="00B8663F">
        <w:t>,</w:t>
      </w:r>
      <w:r>
        <w:t xml:space="preserve"> geht man auch eher davon aus, dass diese</w:t>
      </w:r>
    </w:p>
    <w:p w:rsidR="00526E35" w:rsidRPr="007C128F" w:rsidRDefault="007D592A" w:rsidP="00EE1D38">
      <w:pPr>
        <w:autoSpaceDE w:val="0"/>
        <w:autoSpaceDN w:val="0"/>
        <w:adjustRightInd w:val="0"/>
        <w:spacing w:after="0" w:line="240" w:lineRule="auto"/>
        <w:jc w:val="both"/>
      </w:pPr>
      <w:r w:rsidRPr="007C128F">
        <w:t>durch moderate Ausdauerbelastungen bewirkt werden</w:t>
      </w:r>
      <w:r w:rsidR="004B2AA2" w:rsidRPr="007C128F">
        <w:t xml:space="preserve"> als durch schnelle, kurzdauernde, anaerobe Belastungen</w:t>
      </w:r>
      <w:r w:rsidR="000D49C2" w:rsidRPr="007C128F">
        <w:t xml:space="preserve"> (</w:t>
      </w:r>
      <w:r w:rsidR="00B84855" w:rsidRPr="007C128F">
        <w:t>16</w:t>
      </w:r>
      <w:r w:rsidR="000D49C2" w:rsidRPr="007C128F">
        <w:t>)</w:t>
      </w:r>
      <w:r w:rsidRPr="007C128F">
        <w:t xml:space="preserve">. </w:t>
      </w:r>
      <w:r w:rsidR="00B8663F">
        <w:t>Für die</w:t>
      </w:r>
      <w:r w:rsidR="00526E35" w:rsidRPr="007C128F">
        <w:t xml:space="preserve"> </w:t>
      </w:r>
      <w:proofErr w:type="spellStart"/>
      <w:r w:rsidR="00526E35" w:rsidRPr="007C128F">
        <w:t>aerobische</w:t>
      </w:r>
      <w:proofErr w:type="spellEnd"/>
      <w:r w:rsidR="00526E35" w:rsidRPr="007C128F">
        <w:t xml:space="preserve"> Ausd</w:t>
      </w:r>
      <w:r w:rsidR="00B8663F">
        <w:t xml:space="preserve">auer notwendigen Kriterien sind (15): </w:t>
      </w:r>
    </w:p>
    <w:p w:rsidR="009623DF" w:rsidRPr="007C128F" w:rsidRDefault="009623DF" w:rsidP="00EE1D38">
      <w:pPr>
        <w:autoSpaceDE w:val="0"/>
        <w:autoSpaceDN w:val="0"/>
        <w:adjustRightInd w:val="0"/>
        <w:spacing w:after="0" w:line="240" w:lineRule="auto"/>
        <w:jc w:val="both"/>
      </w:pPr>
    </w:p>
    <w:p w:rsidR="00526E35" w:rsidRPr="007C128F" w:rsidRDefault="007D592A" w:rsidP="00EE1D38">
      <w:pPr>
        <w:pStyle w:val="Listenabsatz"/>
        <w:numPr>
          <w:ilvl w:val="0"/>
          <w:numId w:val="5"/>
        </w:numPr>
        <w:autoSpaceDE w:val="0"/>
        <w:autoSpaceDN w:val="0"/>
        <w:adjustRightInd w:val="0"/>
        <w:spacing w:after="0" w:line="240" w:lineRule="auto"/>
        <w:jc w:val="both"/>
      </w:pPr>
      <w:r w:rsidRPr="007C128F">
        <w:t>einer Belastung mit 1/6 der gesamten Skelettmuskulatur</w:t>
      </w:r>
    </w:p>
    <w:p w:rsidR="00C223E7" w:rsidRPr="007C128F" w:rsidRDefault="007D592A" w:rsidP="00EE1D38">
      <w:pPr>
        <w:pStyle w:val="Listenabsatz"/>
        <w:numPr>
          <w:ilvl w:val="0"/>
          <w:numId w:val="5"/>
        </w:numPr>
        <w:autoSpaceDE w:val="0"/>
        <w:autoSpaceDN w:val="0"/>
        <w:adjustRightInd w:val="0"/>
        <w:spacing w:after="0" w:line="240" w:lineRule="auto"/>
        <w:jc w:val="both"/>
      </w:pPr>
      <w:r w:rsidRPr="007C128F">
        <w:t xml:space="preserve"> mit einer Belastungsintensität von </w:t>
      </w:r>
      <w:r w:rsidR="00B37806">
        <w:t xml:space="preserve">(40%) - </w:t>
      </w:r>
      <w:r w:rsidRPr="007C128F">
        <w:t>70% der individuellen Höchstleitungsfähigkeit</w:t>
      </w:r>
    </w:p>
    <w:p w:rsidR="009D7900" w:rsidRPr="007C128F" w:rsidRDefault="007D592A" w:rsidP="00EE1D38">
      <w:pPr>
        <w:pStyle w:val="Listenabsatz"/>
        <w:numPr>
          <w:ilvl w:val="0"/>
          <w:numId w:val="5"/>
        </w:numPr>
        <w:autoSpaceDE w:val="0"/>
        <w:autoSpaceDN w:val="0"/>
        <w:adjustRightInd w:val="0"/>
        <w:spacing w:after="0" w:line="240" w:lineRule="auto"/>
        <w:jc w:val="both"/>
        <w:rPr>
          <w:rFonts w:ascii="KeplerStd-Light" w:hAnsi="KeplerStd-Light" w:cs="KeplerStd-Light"/>
          <w:color w:val="000000"/>
        </w:rPr>
      </w:pPr>
      <w:r w:rsidRPr="007C128F">
        <w:t>zwischen 30 und 60 Minuten an drei</w:t>
      </w:r>
      <w:r w:rsidR="00293659" w:rsidRPr="007C128F">
        <w:t xml:space="preserve"> </w:t>
      </w:r>
      <w:r w:rsidRPr="007C128F">
        <w:t>Tagen der Woche</w:t>
      </w:r>
      <w:r w:rsidR="00526E35" w:rsidRPr="007C128F">
        <w:t>.</w:t>
      </w:r>
    </w:p>
    <w:p w:rsidR="009623DF" w:rsidRPr="007C128F" w:rsidRDefault="009623DF" w:rsidP="00EE1D38">
      <w:pPr>
        <w:pStyle w:val="Listenabsatz"/>
        <w:autoSpaceDE w:val="0"/>
        <w:autoSpaceDN w:val="0"/>
        <w:adjustRightInd w:val="0"/>
        <w:spacing w:after="0" w:line="240" w:lineRule="auto"/>
        <w:jc w:val="both"/>
        <w:rPr>
          <w:rFonts w:ascii="KeplerStd-Light" w:hAnsi="KeplerStd-Light" w:cs="KeplerStd-Light"/>
          <w:color w:val="000000"/>
        </w:rPr>
      </w:pPr>
    </w:p>
    <w:p w:rsidR="000B4D03" w:rsidRDefault="009D7900" w:rsidP="00EE1D38">
      <w:pPr>
        <w:autoSpaceDE w:val="0"/>
        <w:autoSpaceDN w:val="0"/>
        <w:adjustRightInd w:val="0"/>
        <w:spacing w:after="0" w:line="240" w:lineRule="auto"/>
        <w:jc w:val="both"/>
      </w:pPr>
      <w:r w:rsidRPr="007C128F">
        <w:lastRenderedPageBreak/>
        <w:t xml:space="preserve">Im </w:t>
      </w:r>
      <w:r w:rsidR="008A2168">
        <w:t>S</w:t>
      </w:r>
      <w:r w:rsidRPr="007C128F">
        <w:t>port versteht man Training</w:t>
      </w:r>
      <w:r w:rsidR="00B8663F">
        <w:t xml:space="preserve">sbegriff </w:t>
      </w:r>
      <w:r w:rsidR="00526E35" w:rsidRPr="007C128F">
        <w:t xml:space="preserve">biologisch-medizinischen als systematische Wiederholung gezielter </w:t>
      </w:r>
      <w:proofErr w:type="spellStart"/>
      <w:r w:rsidR="00526E35" w:rsidRPr="007C128F">
        <w:t>überschwelliger</w:t>
      </w:r>
      <w:proofErr w:type="spellEnd"/>
      <w:r w:rsidR="00526E35" w:rsidRPr="007C128F">
        <w:t xml:space="preserve"> Muskelanspannungen</w:t>
      </w:r>
      <w:r w:rsidR="00442679" w:rsidRPr="007C128F">
        <w:t xml:space="preserve"> </w:t>
      </w:r>
      <w:r w:rsidR="00526E35" w:rsidRPr="007C128F">
        <w:t>mit morphologischen und funktionellen Anpassungserscheinungen zum Zwecke der Leistungssteigerung</w:t>
      </w:r>
      <w:r w:rsidR="002A4158" w:rsidRPr="007C128F">
        <w:t xml:space="preserve"> (15)</w:t>
      </w:r>
      <w:r w:rsidR="00526E35" w:rsidRPr="007C128F">
        <w:t xml:space="preserve">. </w:t>
      </w:r>
      <w:r w:rsidRPr="007C128F">
        <w:t xml:space="preserve">Für die Lauftherapie </w:t>
      </w:r>
      <w:r w:rsidR="00B8663F">
        <w:t xml:space="preserve">ist </w:t>
      </w:r>
      <w:r w:rsidRPr="007C128F">
        <w:t>d</w:t>
      </w:r>
      <w:r w:rsidR="008A2168">
        <w:t xml:space="preserve">as </w:t>
      </w:r>
      <w:r w:rsidR="00442679" w:rsidRPr="007C128F">
        <w:t xml:space="preserve">Kriterium </w:t>
      </w:r>
      <w:r w:rsidR="008A2168">
        <w:t xml:space="preserve">der dauernden Leistungssteigerung </w:t>
      </w:r>
      <w:r w:rsidRPr="007C128F">
        <w:t xml:space="preserve">nicht </w:t>
      </w:r>
      <w:r w:rsidR="008A2168">
        <w:t>erforderlich</w:t>
      </w:r>
      <w:r w:rsidRPr="007C128F">
        <w:t xml:space="preserve">, da </w:t>
      </w:r>
      <w:r w:rsidR="008A2168">
        <w:t>sie</w:t>
      </w:r>
      <w:r w:rsidRPr="007C128F">
        <w:t xml:space="preserve"> nicht dauerhaft ein </w:t>
      </w:r>
      <w:r w:rsidR="00442679" w:rsidRPr="007C128F">
        <w:t xml:space="preserve">Parameter </w:t>
      </w:r>
      <w:r w:rsidRPr="007C128F">
        <w:t xml:space="preserve">für den Erfolg sein muss. </w:t>
      </w:r>
      <w:r w:rsidR="00526E35" w:rsidRPr="007C128F">
        <w:t xml:space="preserve">In der Lauftherapie treten auch pädagogische und handlungsorientierte Sichtweisen hinzu. Training in der Lauftherapie findet dann statt, wenn die Person aktiv an einem systematisch geplanten, durchgeführten und kontrollierten Lernprogramm teilnimmt, dass ihn befähigen soll, sein individuelles Leistungsvermögen zu verbessern und zu stabilisieren. </w:t>
      </w:r>
      <w:r w:rsidR="000B4D03">
        <w:t xml:space="preserve">Sportliches Training und Laufen wird in der Rehabilitation von Herz-Kreislauferkrankungen seit vielen Jahren selbstverständlich flächenbreit eingesetzt. Die ambulanten Herzsportgruppen sind hierfür ein Beispiel. Es bleibt zu wünschen, dass auch in der Behandlung und Rehabilitation psychosomatischer und definierter psychiatrischer Leiden der Einsatz der Lauftherapie selbstverständlicher wird. </w:t>
      </w:r>
    </w:p>
    <w:p w:rsidR="000B4D03" w:rsidRDefault="000B4D03" w:rsidP="00EE1D38">
      <w:pPr>
        <w:autoSpaceDE w:val="0"/>
        <w:autoSpaceDN w:val="0"/>
        <w:adjustRightInd w:val="0"/>
        <w:spacing w:after="0" w:line="240" w:lineRule="auto"/>
        <w:jc w:val="both"/>
      </w:pPr>
    </w:p>
    <w:p w:rsidR="000B4D03" w:rsidRPr="000B4D03" w:rsidRDefault="000B4D03" w:rsidP="00EE1D38">
      <w:pPr>
        <w:autoSpaceDE w:val="0"/>
        <w:autoSpaceDN w:val="0"/>
        <w:adjustRightInd w:val="0"/>
        <w:spacing w:after="0" w:line="240" w:lineRule="auto"/>
        <w:jc w:val="both"/>
        <w:rPr>
          <w:b/>
        </w:rPr>
      </w:pPr>
      <w:r w:rsidRPr="000B4D03">
        <w:rPr>
          <w:b/>
        </w:rPr>
        <w:t>Kontraindikationen</w:t>
      </w:r>
      <w:r w:rsidR="00B8663F">
        <w:rPr>
          <w:b/>
        </w:rPr>
        <w:t>, Kontrolle und Befähigung zur Selbstbehandlung</w:t>
      </w:r>
    </w:p>
    <w:p w:rsidR="000B4D03" w:rsidRDefault="000B4D03" w:rsidP="00EE1D38">
      <w:pPr>
        <w:autoSpaceDE w:val="0"/>
        <w:autoSpaceDN w:val="0"/>
        <w:adjustRightInd w:val="0"/>
        <w:spacing w:after="0" w:line="240" w:lineRule="auto"/>
        <w:jc w:val="both"/>
      </w:pPr>
    </w:p>
    <w:p w:rsidR="00B8663F" w:rsidRDefault="000B4D03" w:rsidP="00EE1D38">
      <w:pPr>
        <w:autoSpaceDE w:val="0"/>
        <w:autoSpaceDN w:val="0"/>
        <w:adjustRightInd w:val="0"/>
        <w:spacing w:after="0" w:line="240" w:lineRule="auto"/>
        <w:jc w:val="both"/>
      </w:pPr>
      <w:r>
        <w:t xml:space="preserve"> </w:t>
      </w:r>
      <w:r w:rsidR="0058785D" w:rsidRPr="007C128F">
        <w:t xml:space="preserve">Es sind neben dem großen Einsatzspektrum Kontraindikationen formuliert. Nicht angewandt </w:t>
      </w:r>
      <w:r w:rsidR="00CE6B0A" w:rsidRPr="007C128F">
        <w:t xml:space="preserve">werden </w:t>
      </w:r>
      <w:r w:rsidR="00F443CE" w:rsidRPr="007C128F">
        <w:t xml:space="preserve"> </w:t>
      </w:r>
      <w:r w:rsidR="0058785D" w:rsidRPr="007C128F">
        <w:t>sollte die Lauftherapie, wenn schwere Beeinträchtigungen auf der körperlichen Ebene (zum Beispiel schwere Herzschwäche, Atemschwäche oder ungünstige orthopädische Voraussetzungen) vorliegen oder bei schweren psychischen Leiden wie zum Beispiel akuten</w:t>
      </w:r>
      <w:r w:rsidR="0058785D">
        <w:t xml:space="preserve"> Psychosen oder sehr schweren Depressionen. </w:t>
      </w:r>
    </w:p>
    <w:p w:rsidR="00B8663F" w:rsidRDefault="00B8663F" w:rsidP="00EE1D38">
      <w:pPr>
        <w:autoSpaceDE w:val="0"/>
        <w:autoSpaceDN w:val="0"/>
        <w:adjustRightInd w:val="0"/>
        <w:spacing w:after="0" w:line="240" w:lineRule="auto"/>
        <w:jc w:val="both"/>
      </w:pPr>
    </w:p>
    <w:p w:rsidR="00B8663F" w:rsidRDefault="0058785D" w:rsidP="00EE1D38">
      <w:pPr>
        <w:autoSpaceDE w:val="0"/>
        <w:autoSpaceDN w:val="0"/>
        <w:adjustRightInd w:val="0"/>
        <w:spacing w:after="0" w:line="240" w:lineRule="auto"/>
        <w:jc w:val="both"/>
      </w:pPr>
      <w:r>
        <w:t xml:space="preserve">Der Verlauf der Lauftherapie wird kontrolliert, damit unerwünschte Nebenwirkungen und Gefahren rechtzeitig erkannt werden. </w:t>
      </w:r>
    </w:p>
    <w:p w:rsidR="00B8663F" w:rsidRDefault="00B8663F" w:rsidP="00EE1D38">
      <w:pPr>
        <w:autoSpaceDE w:val="0"/>
        <w:autoSpaceDN w:val="0"/>
        <w:adjustRightInd w:val="0"/>
        <w:spacing w:after="0" w:line="240" w:lineRule="auto"/>
        <w:jc w:val="both"/>
      </w:pPr>
    </w:p>
    <w:p w:rsidR="007D592A" w:rsidRDefault="0058785D" w:rsidP="00EE1D38">
      <w:pPr>
        <w:autoSpaceDE w:val="0"/>
        <w:autoSpaceDN w:val="0"/>
        <w:adjustRightInd w:val="0"/>
        <w:spacing w:after="0" w:line="240" w:lineRule="auto"/>
        <w:jc w:val="both"/>
      </w:pPr>
      <w:r>
        <w:t xml:space="preserve">Schließlich soll am Ende </w:t>
      </w:r>
      <w:r w:rsidR="00526E35">
        <w:t>die Befähigung der Person</w:t>
      </w:r>
      <w:r>
        <w:t xml:space="preserve"> so weit entwickelt sein</w:t>
      </w:r>
      <w:r w:rsidR="00526E35">
        <w:t xml:space="preserve">, </w:t>
      </w:r>
      <w:r>
        <w:t xml:space="preserve">dass sie sich </w:t>
      </w:r>
      <w:r w:rsidR="00526E35">
        <w:t xml:space="preserve">langfristig, also unabhängig von Therapeuten, helfen </w:t>
      </w:r>
      <w:r>
        <w:t>kann</w:t>
      </w:r>
      <w:r w:rsidR="00526E35">
        <w:t xml:space="preserve"> und die Lauftherapie selbstständig</w:t>
      </w:r>
      <w:r>
        <w:t xml:space="preserve"> fortsetzt.</w:t>
      </w:r>
      <w:r w:rsidR="00526E35">
        <w:t xml:space="preserve"> </w:t>
      </w:r>
      <w:r w:rsidR="00FF1B74">
        <w:t xml:space="preserve">Oft organisieren sich Teilnehmer an Lauftherapiekursen später </w:t>
      </w:r>
      <w:r w:rsidR="00FF1B74">
        <w:lastRenderedPageBreak/>
        <w:t>selbst zur gemeinsamen Fortsetzung des Laufens</w:t>
      </w:r>
    </w:p>
    <w:p w:rsidR="009A39C7" w:rsidRDefault="009A39C7" w:rsidP="00EE1D38">
      <w:pPr>
        <w:autoSpaceDE w:val="0"/>
        <w:autoSpaceDN w:val="0"/>
        <w:adjustRightInd w:val="0"/>
        <w:spacing w:after="0" w:line="240" w:lineRule="auto"/>
        <w:jc w:val="both"/>
      </w:pPr>
    </w:p>
    <w:p w:rsidR="00F77700" w:rsidRPr="0010599F" w:rsidRDefault="00560C7B" w:rsidP="00EE1D38">
      <w:pPr>
        <w:pStyle w:val="StandardWeb"/>
        <w:jc w:val="both"/>
        <w:rPr>
          <w:rFonts w:asciiTheme="minorHAnsi" w:hAnsiTheme="minorHAnsi"/>
          <w:sz w:val="18"/>
          <w:szCs w:val="18"/>
        </w:rPr>
      </w:pPr>
      <w:r w:rsidRPr="00F77700">
        <w:rPr>
          <w:rFonts w:asciiTheme="minorHAnsi" w:hAnsiTheme="minorHAnsi"/>
          <w:sz w:val="18"/>
          <w:szCs w:val="18"/>
        </w:rPr>
        <w:t>1.</w:t>
      </w:r>
      <w:r w:rsidR="00A14027" w:rsidRPr="00F77700">
        <w:rPr>
          <w:rFonts w:asciiTheme="minorHAnsi" w:hAnsiTheme="minorHAnsi"/>
          <w:sz w:val="18"/>
          <w:szCs w:val="18"/>
        </w:rPr>
        <w:t xml:space="preserve"> </w:t>
      </w:r>
      <w:r w:rsidR="00A14027" w:rsidRPr="00F77700">
        <w:rPr>
          <w:rFonts w:asciiTheme="minorHAnsi" w:hAnsiTheme="minorHAnsi"/>
          <w:bCs/>
          <w:sz w:val="18"/>
          <w:szCs w:val="18"/>
        </w:rPr>
        <w:t>Ulrich Bartmann (</w:t>
      </w:r>
      <w:proofErr w:type="spellStart"/>
      <w:r w:rsidR="00A14027" w:rsidRPr="00F77700">
        <w:rPr>
          <w:rFonts w:asciiTheme="minorHAnsi" w:hAnsiTheme="minorHAnsi"/>
          <w:bCs/>
          <w:sz w:val="18"/>
          <w:szCs w:val="18"/>
        </w:rPr>
        <w:t>Hg</w:t>
      </w:r>
      <w:proofErr w:type="spellEnd"/>
      <w:r w:rsidR="00A14027" w:rsidRPr="00F77700">
        <w:rPr>
          <w:rFonts w:asciiTheme="minorHAnsi" w:hAnsiTheme="minorHAnsi"/>
          <w:bCs/>
          <w:sz w:val="18"/>
          <w:szCs w:val="18"/>
        </w:rPr>
        <w:t>.)</w:t>
      </w:r>
      <w:r w:rsidR="00CA2371" w:rsidRPr="00F77700">
        <w:rPr>
          <w:rFonts w:asciiTheme="minorHAnsi" w:hAnsiTheme="minorHAnsi"/>
          <w:bCs/>
          <w:sz w:val="18"/>
          <w:szCs w:val="18"/>
        </w:rPr>
        <w:t xml:space="preserve"> </w:t>
      </w:r>
      <w:r w:rsidR="00A14027" w:rsidRPr="00F77700">
        <w:rPr>
          <w:rFonts w:asciiTheme="minorHAnsi" w:hAnsiTheme="minorHAnsi"/>
          <w:bCs/>
          <w:sz w:val="18"/>
          <w:szCs w:val="18"/>
        </w:rPr>
        <w:t>Lauftherapie bei Kindern und Jugendlichen</w:t>
      </w:r>
      <w:r w:rsidR="00A14027" w:rsidRPr="00F77700">
        <w:rPr>
          <w:rFonts w:asciiTheme="minorHAnsi" w:hAnsiTheme="minorHAnsi"/>
          <w:sz w:val="18"/>
          <w:szCs w:val="18"/>
        </w:rPr>
        <w:t xml:space="preserve"> ISBN 978-3-87159-860-9. </w:t>
      </w:r>
      <w:r w:rsidR="00A14027" w:rsidRPr="0010599F">
        <w:rPr>
          <w:rFonts w:asciiTheme="minorHAnsi" w:hAnsiTheme="minorHAnsi"/>
          <w:sz w:val="18"/>
          <w:szCs w:val="18"/>
        </w:rPr>
        <w:t>Tübingen: DGVT-Verlag 2007.</w:t>
      </w:r>
    </w:p>
    <w:p w:rsidR="000D49C2" w:rsidRPr="00F77700" w:rsidRDefault="00D817A5" w:rsidP="00EE1D38">
      <w:pPr>
        <w:pStyle w:val="StandardWeb"/>
        <w:jc w:val="both"/>
        <w:rPr>
          <w:rFonts w:asciiTheme="minorHAnsi" w:hAnsiTheme="minorHAnsi" w:cs="KeplerStd-Light"/>
          <w:color w:val="000000"/>
          <w:sz w:val="18"/>
          <w:szCs w:val="18"/>
          <w:lang w:val="en-US"/>
        </w:rPr>
      </w:pPr>
      <w:r w:rsidRPr="0010599F">
        <w:rPr>
          <w:rFonts w:asciiTheme="minorHAnsi" w:hAnsiTheme="minorHAnsi" w:cs="KeplerStd-Light"/>
          <w:color w:val="000000"/>
          <w:sz w:val="18"/>
          <w:szCs w:val="18"/>
        </w:rPr>
        <w:t>9</w:t>
      </w:r>
      <w:r w:rsidR="00E63718" w:rsidRPr="0010599F">
        <w:rPr>
          <w:rFonts w:asciiTheme="minorHAnsi" w:hAnsiTheme="minorHAnsi" w:cs="KeplerStd-Light"/>
          <w:color w:val="000000"/>
          <w:sz w:val="18"/>
          <w:szCs w:val="18"/>
        </w:rPr>
        <w:t xml:space="preserve">. </w:t>
      </w:r>
      <w:r w:rsidR="000D49C2" w:rsidRPr="0010599F">
        <w:rPr>
          <w:rFonts w:asciiTheme="minorHAnsi" w:hAnsiTheme="minorHAnsi" w:cs="KeplerStd-Medium"/>
          <w:color w:val="000000"/>
          <w:sz w:val="18"/>
          <w:szCs w:val="18"/>
        </w:rPr>
        <w:t xml:space="preserve">Fuchs E, </w:t>
      </w:r>
      <w:proofErr w:type="spellStart"/>
      <w:r w:rsidR="000D49C2" w:rsidRPr="0010599F">
        <w:rPr>
          <w:rFonts w:asciiTheme="minorHAnsi" w:hAnsiTheme="minorHAnsi" w:cs="KeplerStd-Medium"/>
          <w:color w:val="000000"/>
          <w:sz w:val="18"/>
          <w:szCs w:val="18"/>
        </w:rPr>
        <w:t>Czeh</w:t>
      </w:r>
      <w:proofErr w:type="spellEnd"/>
      <w:r w:rsidR="000D49C2" w:rsidRPr="0010599F">
        <w:rPr>
          <w:rFonts w:asciiTheme="minorHAnsi" w:hAnsiTheme="minorHAnsi" w:cs="KeplerStd-Medium"/>
          <w:color w:val="000000"/>
          <w:sz w:val="18"/>
          <w:szCs w:val="18"/>
        </w:rPr>
        <w:t xml:space="preserve"> B, Kole MH, Michaelis T, Lucassen PJ: </w:t>
      </w:r>
      <w:proofErr w:type="spellStart"/>
      <w:r w:rsidR="000D49C2" w:rsidRPr="0010599F">
        <w:rPr>
          <w:rFonts w:asciiTheme="minorHAnsi" w:hAnsiTheme="minorHAnsi" w:cs="KeplerStd-Light"/>
          <w:color w:val="000000"/>
          <w:sz w:val="18"/>
          <w:szCs w:val="18"/>
        </w:rPr>
        <w:t>Alterationsof</w:t>
      </w:r>
      <w:proofErr w:type="spellEnd"/>
      <w:r w:rsidR="000D49C2" w:rsidRPr="0010599F">
        <w:rPr>
          <w:rFonts w:asciiTheme="minorHAnsi" w:hAnsiTheme="minorHAnsi" w:cs="KeplerStd-Light"/>
          <w:color w:val="000000"/>
          <w:sz w:val="18"/>
          <w:szCs w:val="18"/>
        </w:rPr>
        <w:t xml:space="preserve"> </w:t>
      </w:r>
      <w:proofErr w:type="spellStart"/>
      <w:r w:rsidR="000D49C2" w:rsidRPr="0010599F">
        <w:rPr>
          <w:rFonts w:asciiTheme="minorHAnsi" w:hAnsiTheme="minorHAnsi" w:cs="KeplerStd-Light"/>
          <w:color w:val="000000"/>
          <w:sz w:val="18"/>
          <w:szCs w:val="18"/>
        </w:rPr>
        <w:t>neuroplasticity</w:t>
      </w:r>
      <w:proofErr w:type="spellEnd"/>
      <w:r w:rsidR="000D49C2" w:rsidRPr="0010599F">
        <w:rPr>
          <w:rFonts w:asciiTheme="minorHAnsi" w:hAnsiTheme="minorHAnsi" w:cs="KeplerStd-Light"/>
          <w:color w:val="000000"/>
          <w:sz w:val="18"/>
          <w:szCs w:val="18"/>
        </w:rPr>
        <w:t xml:space="preserve"> in </w:t>
      </w:r>
      <w:proofErr w:type="spellStart"/>
      <w:r w:rsidR="000D49C2" w:rsidRPr="0010599F">
        <w:rPr>
          <w:rFonts w:asciiTheme="minorHAnsi" w:hAnsiTheme="minorHAnsi" w:cs="KeplerStd-Light"/>
          <w:color w:val="000000"/>
          <w:sz w:val="18"/>
          <w:szCs w:val="18"/>
        </w:rPr>
        <w:t>depression</w:t>
      </w:r>
      <w:proofErr w:type="spellEnd"/>
      <w:r w:rsidR="000D49C2" w:rsidRPr="0010599F">
        <w:rPr>
          <w:rFonts w:asciiTheme="minorHAnsi" w:hAnsiTheme="minorHAnsi" w:cs="KeplerStd-Light"/>
          <w:color w:val="000000"/>
          <w:sz w:val="18"/>
          <w:szCs w:val="18"/>
        </w:rPr>
        <w:t xml:space="preserve">: </w:t>
      </w:r>
      <w:proofErr w:type="spellStart"/>
      <w:r w:rsidR="000D49C2" w:rsidRPr="0010599F">
        <w:rPr>
          <w:rFonts w:asciiTheme="minorHAnsi" w:hAnsiTheme="minorHAnsi" w:cs="KeplerStd-Light"/>
          <w:color w:val="000000"/>
          <w:sz w:val="18"/>
          <w:szCs w:val="18"/>
        </w:rPr>
        <w:t>the</w:t>
      </w:r>
      <w:proofErr w:type="spellEnd"/>
      <w:r w:rsidR="000D49C2" w:rsidRPr="0010599F">
        <w:rPr>
          <w:rFonts w:asciiTheme="minorHAnsi" w:hAnsiTheme="minorHAnsi" w:cs="KeplerStd-Light"/>
          <w:color w:val="000000"/>
          <w:sz w:val="18"/>
          <w:szCs w:val="18"/>
        </w:rPr>
        <w:t xml:space="preserve"> </w:t>
      </w:r>
      <w:proofErr w:type="spellStart"/>
      <w:r w:rsidR="000D49C2" w:rsidRPr="0010599F">
        <w:rPr>
          <w:rFonts w:asciiTheme="minorHAnsi" w:hAnsiTheme="minorHAnsi" w:cs="KeplerStd-Light"/>
          <w:color w:val="000000"/>
          <w:sz w:val="18"/>
          <w:szCs w:val="18"/>
        </w:rPr>
        <w:t>hippocampus</w:t>
      </w:r>
      <w:proofErr w:type="spellEnd"/>
      <w:r w:rsidR="000D49C2" w:rsidRPr="0010599F">
        <w:rPr>
          <w:rFonts w:asciiTheme="minorHAnsi" w:hAnsiTheme="minorHAnsi" w:cs="KeplerStd-Light"/>
          <w:color w:val="000000"/>
          <w:sz w:val="18"/>
          <w:szCs w:val="18"/>
        </w:rPr>
        <w:t xml:space="preserve"> </w:t>
      </w:r>
      <w:proofErr w:type="spellStart"/>
      <w:r w:rsidR="000D49C2" w:rsidRPr="0010599F">
        <w:rPr>
          <w:rFonts w:asciiTheme="minorHAnsi" w:hAnsiTheme="minorHAnsi" w:cs="KeplerStd-Light"/>
          <w:color w:val="000000"/>
          <w:sz w:val="18"/>
          <w:szCs w:val="18"/>
        </w:rPr>
        <w:t>and</w:t>
      </w:r>
      <w:proofErr w:type="spellEnd"/>
      <w:r w:rsidR="000D49C2" w:rsidRPr="0010599F">
        <w:rPr>
          <w:rFonts w:asciiTheme="minorHAnsi" w:hAnsiTheme="minorHAnsi" w:cs="KeplerStd-Light"/>
          <w:color w:val="000000"/>
          <w:sz w:val="18"/>
          <w:szCs w:val="18"/>
        </w:rPr>
        <w:t xml:space="preserve"> </w:t>
      </w:r>
      <w:proofErr w:type="spellStart"/>
      <w:r w:rsidR="000D49C2" w:rsidRPr="0010599F">
        <w:rPr>
          <w:rFonts w:asciiTheme="minorHAnsi" w:hAnsiTheme="minorHAnsi" w:cs="KeplerStd-Light"/>
          <w:color w:val="000000"/>
          <w:sz w:val="18"/>
          <w:szCs w:val="18"/>
        </w:rPr>
        <w:t>beyond</w:t>
      </w:r>
      <w:proofErr w:type="spellEnd"/>
      <w:r w:rsidR="000D49C2" w:rsidRPr="0010599F">
        <w:rPr>
          <w:rFonts w:asciiTheme="minorHAnsi" w:hAnsiTheme="minorHAnsi" w:cs="KeplerStd-Light"/>
          <w:color w:val="000000"/>
          <w:sz w:val="18"/>
          <w:szCs w:val="18"/>
        </w:rPr>
        <w:t xml:space="preserve">. </w:t>
      </w:r>
      <w:proofErr w:type="spellStart"/>
      <w:r w:rsidR="000D49C2" w:rsidRPr="00F77700">
        <w:rPr>
          <w:rFonts w:asciiTheme="minorHAnsi" w:hAnsiTheme="minorHAnsi" w:cs="KeplerStd-Light"/>
          <w:color w:val="000000"/>
          <w:sz w:val="18"/>
          <w:szCs w:val="18"/>
          <w:lang w:val="en-US"/>
        </w:rPr>
        <w:t>Eur</w:t>
      </w:r>
      <w:proofErr w:type="spellEnd"/>
      <w:r w:rsidR="00A14027" w:rsidRPr="00F77700">
        <w:rPr>
          <w:rFonts w:asciiTheme="minorHAnsi" w:hAnsiTheme="minorHAnsi" w:cs="KeplerStd-Light"/>
          <w:color w:val="000000"/>
          <w:sz w:val="18"/>
          <w:szCs w:val="18"/>
          <w:lang w:val="en-US"/>
        </w:rPr>
        <w:t xml:space="preserve"> </w:t>
      </w:r>
      <w:proofErr w:type="spellStart"/>
      <w:r w:rsidR="000D49C2" w:rsidRPr="00F77700">
        <w:rPr>
          <w:rFonts w:asciiTheme="minorHAnsi" w:hAnsiTheme="minorHAnsi" w:cs="KeplerStd-Light"/>
          <w:color w:val="000000"/>
          <w:sz w:val="18"/>
          <w:szCs w:val="18"/>
          <w:lang w:val="en-US"/>
        </w:rPr>
        <w:t>Neuropsychopharmacol</w:t>
      </w:r>
      <w:proofErr w:type="spellEnd"/>
      <w:r w:rsidR="000D49C2" w:rsidRPr="00F77700">
        <w:rPr>
          <w:rFonts w:asciiTheme="minorHAnsi" w:hAnsiTheme="minorHAnsi" w:cs="KeplerStd-Light"/>
          <w:color w:val="000000"/>
          <w:sz w:val="18"/>
          <w:szCs w:val="18"/>
          <w:lang w:val="en-US"/>
        </w:rPr>
        <w:t xml:space="preserve"> 14 </w:t>
      </w:r>
      <w:proofErr w:type="spellStart"/>
      <w:r w:rsidR="000D49C2" w:rsidRPr="00F77700">
        <w:rPr>
          <w:rFonts w:asciiTheme="minorHAnsi" w:hAnsiTheme="minorHAnsi" w:cs="KeplerStd-Light"/>
          <w:color w:val="000000"/>
          <w:sz w:val="18"/>
          <w:szCs w:val="18"/>
          <w:lang w:val="en-US"/>
        </w:rPr>
        <w:t>Suppl</w:t>
      </w:r>
      <w:proofErr w:type="spellEnd"/>
      <w:r w:rsidR="000D49C2" w:rsidRPr="00F77700">
        <w:rPr>
          <w:rFonts w:asciiTheme="minorHAnsi" w:hAnsiTheme="minorHAnsi" w:cs="KeplerStd-Light"/>
          <w:color w:val="000000"/>
          <w:sz w:val="18"/>
          <w:szCs w:val="18"/>
          <w:lang w:val="en-US"/>
        </w:rPr>
        <w:t xml:space="preserve"> 5 (2004) 481-490.</w:t>
      </w:r>
    </w:p>
    <w:p w:rsidR="004B2AA2" w:rsidRPr="00F77700" w:rsidRDefault="00E63718" w:rsidP="00EE1D38">
      <w:pPr>
        <w:autoSpaceDE w:val="0"/>
        <w:autoSpaceDN w:val="0"/>
        <w:adjustRightInd w:val="0"/>
        <w:spacing w:after="0" w:line="240" w:lineRule="auto"/>
        <w:jc w:val="both"/>
        <w:rPr>
          <w:rFonts w:cs="KeplerStd-Light"/>
          <w:color w:val="000000"/>
          <w:sz w:val="18"/>
          <w:szCs w:val="18"/>
          <w:lang w:val="en-US"/>
        </w:rPr>
      </w:pPr>
      <w:r w:rsidRPr="00F77700">
        <w:rPr>
          <w:rFonts w:cs="KeplerStd-Light"/>
          <w:color w:val="000000"/>
          <w:sz w:val="18"/>
          <w:szCs w:val="18"/>
          <w:lang w:val="en-US"/>
        </w:rPr>
        <w:t>1</w:t>
      </w:r>
      <w:r w:rsidR="00D817A5" w:rsidRPr="00F77700">
        <w:rPr>
          <w:rFonts w:cs="KeplerStd-Light"/>
          <w:color w:val="000000"/>
          <w:sz w:val="18"/>
          <w:szCs w:val="18"/>
          <w:lang w:val="en-US"/>
        </w:rPr>
        <w:t>0</w:t>
      </w:r>
      <w:r w:rsidRPr="00F77700">
        <w:rPr>
          <w:rFonts w:cs="KeplerStd-Light"/>
          <w:color w:val="000000"/>
          <w:sz w:val="18"/>
          <w:szCs w:val="18"/>
          <w:lang w:val="en-US"/>
        </w:rPr>
        <w:t xml:space="preserve">. </w:t>
      </w:r>
      <w:proofErr w:type="spellStart"/>
      <w:r w:rsidR="004B2AA2" w:rsidRPr="00F77700">
        <w:rPr>
          <w:rFonts w:cs="KeplerStd-Medium"/>
          <w:color w:val="000000"/>
          <w:sz w:val="18"/>
          <w:szCs w:val="18"/>
          <w:lang w:val="en-US"/>
        </w:rPr>
        <w:t>Gans</w:t>
      </w:r>
      <w:proofErr w:type="spellEnd"/>
      <w:r w:rsidR="004B2AA2" w:rsidRPr="00F77700">
        <w:rPr>
          <w:rFonts w:cs="KeplerStd-Medium"/>
          <w:color w:val="000000"/>
          <w:sz w:val="18"/>
          <w:szCs w:val="18"/>
          <w:lang w:val="en-US"/>
        </w:rPr>
        <w:t xml:space="preserve"> RO: </w:t>
      </w:r>
      <w:r w:rsidR="004B2AA2" w:rsidRPr="00F77700">
        <w:rPr>
          <w:rFonts w:cs="KeplerStd-Light"/>
          <w:color w:val="000000"/>
          <w:sz w:val="18"/>
          <w:szCs w:val="18"/>
          <w:lang w:val="en-US"/>
        </w:rPr>
        <w:t>The metabolic syndrome, depression and cardiovascular disease:</w:t>
      </w:r>
      <w:r w:rsidR="00A14027" w:rsidRPr="00F77700">
        <w:rPr>
          <w:rFonts w:cs="KeplerStd-Light"/>
          <w:color w:val="000000"/>
          <w:sz w:val="18"/>
          <w:szCs w:val="18"/>
          <w:lang w:val="en-US"/>
        </w:rPr>
        <w:t xml:space="preserve"> </w:t>
      </w:r>
      <w:r w:rsidR="004B2AA2" w:rsidRPr="00F77700">
        <w:rPr>
          <w:rFonts w:cs="KeplerStd-Light"/>
          <w:color w:val="000000"/>
          <w:sz w:val="18"/>
          <w:szCs w:val="18"/>
          <w:lang w:val="en-US"/>
        </w:rPr>
        <w:t xml:space="preserve">interrelated conditions that share </w:t>
      </w:r>
      <w:proofErr w:type="spellStart"/>
      <w:r w:rsidR="004B2AA2" w:rsidRPr="00F77700">
        <w:rPr>
          <w:rFonts w:cs="KeplerStd-Light"/>
          <w:color w:val="000000"/>
          <w:sz w:val="18"/>
          <w:szCs w:val="18"/>
          <w:lang w:val="en-US"/>
        </w:rPr>
        <w:t>pathopysiologic</w:t>
      </w:r>
      <w:proofErr w:type="spellEnd"/>
      <w:r w:rsidR="004B2AA2" w:rsidRPr="00F77700">
        <w:rPr>
          <w:rFonts w:cs="KeplerStd-Light"/>
          <w:color w:val="000000"/>
          <w:sz w:val="18"/>
          <w:szCs w:val="18"/>
          <w:lang w:val="en-US"/>
        </w:rPr>
        <w:t xml:space="preserve"> mechanisms. Med </w:t>
      </w:r>
      <w:proofErr w:type="spellStart"/>
      <w:r w:rsidR="004B2AA2" w:rsidRPr="00F77700">
        <w:rPr>
          <w:rFonts w:cs="KeplerStd-Light"/>
          <w:color w:val="000000"/>
          <w:sz w:val="18"/>
          <w:szCs w:val="18"/>
          <w:lang w:val="en-US"/>
        </w:rPr>
        <w:t>Clin</w:t>
      </w:r>
      <w:proofErr w:type="spellEnd"/>
      <w:r w:rsidR="00A14027" w:rsidRPr="00F77700">
        <w:rPr>
          <w:rFonts w:cs="KeplerStd-Light"/>
          <w:color w:val="000000"/>
          <w:sz w:val="18"/>
          <w:szCs w:val="18"/>
          <w:lang w:val="en-US"/>
        </w:rPr>
        <w:t xml:space="preserve"> </w:t>
      </w:r>
      <w:r w:rsidR="004B2AA2" w:rsidRPr="00F77700">
        <w:rPr>
          <w:rFonts w:cs="KeplerStd-Light"/>
          <w:color w:val="000000"/>
          <w:sz w:val="18"/>
          <w:szCs w:val="18"/>
          <w:lang w:val="en-US"/>
        </w:rPr>
        <w:t>North Am 90 (2006) 573-591.</w:t>
      </w:r>
    </w:p>
    <w:p w:rsidR="000357B6" w:rsidRPr="00F77700" w:rsidRDefault="00D817A5" w:rsidP="00EE1D38">
      <w:pPr>
        <w:autoSpaceDE w:val="0"/>
        <w:autoSpaceDN w:val="0"/>
        <w:adjustRightInd w:val="0"/>
        <w:spacing w:after="0" w:line="240" w:lineRule="auto"/>
        <w:jc w:val="both"/>
        <w:rPr>
          <w:rFonts w:cs="RealpageTIM11"/>
          <w:sz w:val="18"/>
          <w:szCs w:val="18"/>
          <w:lang w:val="en-US"/>
        </w:rPr>
      </w:pPr>
      <w:r w:rsidRPr="00F77700">
        <w:rPr>
          <w:sz w:val="18"/>
          <w:szCs w:val="18"/>
          <w:lang w:val="en-US"/>
        </w:rPr>
        <w:t>12</w:t>
      </w:r>
      <w:r w:rsidR="00E63718" w:rsidRPr="00F77700">
        <w:rPr>
          <w:sz w:val="18"/>
          <w:szCs w:val="18"/>
          <w:lang w:val="en-US"/>
        </w:rPr>
        <w:t xml:space="preserve">. </w:t>
      </w:r>
      <w:proofErr w:type="spellStart"/>
      <w:r w:rsidR="000357B6" w:rsidRPr="00F77700">
        <w:rPr>
          <w:rFonts w:cs="RealpageTIM11"/>
          <w:sz w:val="18"/>
          <w:szCs w:val="18"/>
          <w:lang w:val="en-US"/>
        </w:rPr>
        <w:t>Hausenblas</w:t>
      </w:r>
      <w:proofErr w:type="spellEnd"/>
      <w:r w:rsidR="000357B6" w:rsidRPr="00F77700">
        <w:rPr>
          <w:rFonts w:cs="RealpageTIM11"/>
          <w:sz w:val="18"/>
          <w:szCs w:val="18"/>
          <w:lang w:val="en-US"/>
        </w:rPr>
        <w:t xml:space="preserve"> H.A, Downs D.S. </w:t>
      </w:r>
      <w:r w:rsidR="000357B6" w:rsidRPr="00F77700">
        <w:rPr>
          <w:rFonts w:cs="RealpageHEL4-Bold"/>
          <w:bCs/>
          <w:sz w:val="18"/>
          <w:szCs w:val="18"/>
          <w:lang w:val="en-US"/>
        </w:rPr>
        <w:t xml:space="preserve">Comparison of Body Image between Athletes and </w:t>
      </w:r>
      <w:proofErr w:type="spellStart"/>
      <w:r w:rsidR="002B6DE0" w:rsidRPr="00F77700">
        <w:rPr>
          <w:rFonts w:cs="RealpageHEL4-Bold"/>
          <w:bCs/>
          <w:sz w:val="18"/>
          <w:szCs w:val="18"/>
          <w:lang w:val="en-US"/>
        </w:rPr>
        <w:t>Nonathlete</w:t>
      </w:r>
      <w:r w:rsidR="000357B6" w:rsidRPr="00F77700">
        <w:rPr>
          <w:rFonts w:cs="RealpageHEL4-Bold"/>
          <w:bCs/>
          <w:sz w:val="18"/>
          <w:szCs w:val="18"/>
          <w:lang w:val="en-US"/>
        </w:rPr>
        <w:t>s</w:t>
      </w:r>
      <w:proofErr w:type="spellEnd"/>
      <w:r w:rsidR="000357B6" w:rsidRPr="00F77700">
        <w:rPr>
          <w:rFonts w:cs="RealpageHEL4-Bold"/>
          <w:bCs/>
          <w:sz w:val="18"/>
          <w:szCs w:val="18"/>
          <w:lang w:val="en-US"/>
        </w:rPr>
        <w:t xml:space="preserve">: A Meta-Analytic Review, </w:t>
      </w:r>
      <w:r w:rsidR="000357B6" w:rsidRPr="00F77700">
        <w:rPr>
          <w:rFonts w:cs="RealpageTIM11"/>
          <w:sz w:val="18"/>
          <w:szCs w:val="18"/>
          <w:lang w:val="en-US"/>
        </w:rPr>
        <w:t>J</w:t>
      </w:r>
      <w:r w:rsidR="002B6DE0" w:rsidRPr="00F77700">
        <w:rPr>
          <w:rFonts w:cs="RealpageTIM11"/>
          <w:sz w:val="18"/>
          <w:szCs w:val="18"/>
          <w:lang w:val="en-US"/>
        </w:rPr>
        <w:t>ournal of applied sport psychology</w:t>
      </w:r>
      <w:r w:rsidR="000357B6" w:rsidRPr="00F77700">
        <w:rPr>
          <w:rFonts w:cs="RealpageTIM11"/>
          <w:sz w:val="18"/>
          <w:szCs w:val="18"/>
          <w:lang w:val="en-US"/>
        </w:rPr>
        <w:t xml:space="preserve"> 13: 323–339, 2001</w:t>
      </w:r>
      <w:r w:rsidR="002B6DE0" w:rsidRPr="00F77700">
        <w:rPr>
          <w:rFonts w:cs="RealpageTIM11"/>
          <w:sz w:val="18"/>
          <w:szCs w:val="18"/>
          <w:lang w:val="en-US"/>
        </w:rPr>
        <w:t xml:space="preserve">, </w:t>
      </w:r>
      <w:r w:rsidR="000357B6" w:rsidRPr="00F77700">
        <w:rPr>
          <w:rFonts w:cs="RealpageTIM11"/>
          <w:sz w:val="18"/>
          <w:szCs w:val="18"/>
          <w:lang w:val="en-US"/>
        </w:rPr>
        <w:t>1041-3200/01</w:t>
      </w:r>
    </w:p>
    <w:p w:rsidR="000D49C2" w:rsidRPr="00F77700" w:rsidRDefault="00D817A5" w:rsidP="00EE1D38">
      <w:pPr>
        <w:autoSpaceDE w:val="0"/>
        <w:autoSpaceDN w:val="0"/>
        <w:adjustRightInd w:val="0"/>
        <w:spacing w:after="0" w:line="240" w:lineRule="auto"/>
        <w:jc w:val="both"/>
        <w:rPr>
          <w:rFonts w:cs="KeplerStd-Light"/>
          <w:color w:val="000000"/>
          <w:sz w:val="18"/>
          <w:szCs w:val="18"/>
          <w:lang w:val="en-US"/>
        </w:rPr>
      </w:pPr>
      <w:r w:rsidRPr="00F77700">
        <w:rPr>
          <w:rFonts w:cs="KeplerStd-Light"/>
          <w:sz w:val="18"/>
          <w:szCs w:val="18"/>
          <w:lang w:val="en-US"/>
        </w:rPr>
        <w:t>13</w:t>
      </w:r>
      <w:r w:rsidR="00B84855" w:rsidRPr="00F77700">
        <w:rPr>
          <w:rFonts w:cs="KeplerStd-Light"/>
          <w:sz w:val="18"/>
          <w:szCs w:val="18"/>
          <w:lang w:val="en-US"/>
        </w:rPr>
        <w:t xml:space="preserve">. </w:t>
      </w:r>
      <w:proofErr w:type="spellStart"/>
      <w:r w:rsidR="000D49C2" w:rsidRPr="00F77700">
        <w:rPr>
          <w:rFonts w:cs="KeplerStd-Medium"/>
          <w:sz w:val="18"/>
          <w:szCs w:val="18"/>
          <w:lang w:val="en-US"/>
        </w:rPr>
        <w:t>Henn</w:t>
      </w:r>
      <w:proofErr w:type="spellEnd"/>
      <w:r w:rsidR="000D49C2" w:rsidRPr="00F77700">
        <w:rPr>
          <w:rFonts w:cs="KeplerStd-Medium"/>
          <w:sz w:val="18"/>
          <w:szCs w:val="18"/>
          <w:lang w:val="en-US"/>
        </w:rPr>
        <w:t xml:space="preserve"> FA, </w:t>
      </w:r>
      <w:proofErr w:type="spellStart"/>
      <w:r w:rsidR="000D49C2" w:rsidRPr="00F77700">
        <w:rPr>
          <w:rFonts w:cs="KeplerStd-Medium"/>
          <w:sz w:val="18"/>
          <w:szCs w:val="18"/>
          <w:lang w:val="en-US"/>
        </w:rPr>
        <w:t>Vollmayr</w:t>
      </w:r>
      <w:proofErr w:type="spellEnd"/>
      <w:r w:rsidR="000D49C2" w:rsidRPr="00F77700">
        <w:rPr>
          <w:rFonts w:cs="KeplerStd-Medium"/>
          <w:sz w:val="18"/>
          <w:szCs w:val="18"/>
          <w:lang w:val="en-US"/>
        </w:rPr>
        <w:t xml:space="preserve"> B: </w:t>
      </w:r>
      <w:r w:rsidR="000D49C2" w:rsidRPr="00F77700">
        <w:rPr>
          <w:rFonts w:cs="KeplerStd-Light"/>
          <w:sz w:val="18"/>
          <w:szCs w:val="18"/>
          <w:lang w:val="en-US"/>
        </w:rPr>
        <w:t>Neurogenesis and depression: etiology or</w:t>
      </w:r>
      <w:r w:rsidR="00A14027" w:rsidRPr="00F77700">
        <w:rPr>
          <w:rFonts w:cs="KeplerStd-Light"/>
          <w:sz w:val="18"/>
          <w:szCs w:val="18"/>
          <w:lang w:val="en-US"/>
        </w:rPr>
        <w:t xml:space="preserve"> </w:t>
      </w:r>
      <w:r w:rsidR="000D49C2" w:rsidRPr="00F77700">
        <w:rPr>
          <w:rFonts w:cs="KeplerStd-Light"/>
          <w:sz w:val="18"/>
          <w:szCs w:val="18"/>
          <w:lang w:val="en-US"/>
        </w:rPr>
        <w:t xml:space="preserve">epiphenomenon? </w:t>
      </w:r>
      <w:proofErr w:type="spellStart"/>
      <w:r w:rsidR="000D49C2" w:rsidRPr="00F77700">
        <w:rPr>
          <w:rFonts w:cs="KeplerStd-Light"/>
          <w:sz w:val="18"/>
          <w:szCs w:val="18"/>
          <w:lang w:val="en-US"/>
        </w:rPr>
        <w:t>Biol</w:t>
      </w:r>
      <w:proofErr w:type="spellEnd"/>
      <w:r w:rsidR="000D49C2" w:rsidRPr="00F77700">
        <w:rPr>
          <w:rFonts w:cs="KeplerStd-Light"/>
          <w:sz w:val="18"/>
          <w:szCs w:val="18"/>
          <w:lang w:val="en-US"/>
        </w:rPr>
        <w:t xml:space="preserve"> Psychiatry 56 (2004) 146-150.</w:t>
      </w:r>
    </w:p>
    <w:p w:rsidR="009C02AF" w:rsidRPr="00EE1D38" w:rsidRDefault="00D817A5" w:rsidP="00EE1D38">
      <w:pPr>
        <w:autoSpaceDE w:val="0"/>
        <w:autoSpaceDN w:val="0"/>
        <w:adjustRightInd w:val="0"/>
        <w:spacing w:after="0" w:line="240" w:lineRule="auto"/>
        <w:jc w:val="both"/>
        <w:rPr>
          <w:rFonts w:cs="KeplerStd-Medium"/>
          <w:sz w:val="18"/>
          <w:szCs w:val="18"/>
          <w:lang w:val="sv-SE"/>
        </w:rPr>
      </w:pPr>
      <w:r w:rsidRPr="00EE1D38">
        <w:rPr>
          <w:rFonts w:cs="KeplerStd-Light"/>
          <w:sz w:val="18"/>
          <w:szCs w:val="18"/>
          <w:lang w:val="sv-SE"/>
        </w:rPr>
        <w:t>14</w:t>
      </w:r>
      <w:r w:rsidR="00E63718" w:rsidRPr="00EE1D38">
        <w:rPr>
          <w:rFonts w:cs="KeplerStd-Light"/>
          <w:sz w:val="18"/>
          <w:szCs w:val="18"/>
          <w:lang w:val="sv-SE"/>
        </w:rPr>
        <w:t>.</w:t>
      </w:r>
      <w:r w:rsidR="009C02AF" w:rsidRPr="00EE1D38">
        <w:rPr>
          <w:rFonts w:cs="KeplerStd-Light"/>
          <w:sz w:val="18"/>
          <w:szCs w:val="18"/>
          <w:lang w:val="sv-SE"/>
        </w:rPr>
        <w:t xml:space="preserve"> </w:t>
      </w:r>
      <w:r w:rsidR="009C02AF" w:rsidRPr="00EE1D38">
        <w:rPr>
          <w:rFonts w:cs="KeplerStd-Medium"/>
          <w:sz w:val="18"/>
          <w:szCs w:val="18"/>
          <w:lang w:val="sv-SE"/>
        </w:rPr>
        <w:t>Heiskanen TH, Niskanen LK, Hintikka JJ, Ko</w:t>
      </w:r>
      <w:r w:rsidR="00E63718" w:rsidRPr="00EE1D38">
        <w:rPr>
          <w:rFonts w:cs="KeplerStd-Medium"/>
          <w:sz w:val="18"/>
          <w:szCs w:val="18"/>
          <w:lang w:val="sv-SE"/>
        </w:rPr>
        <w:t xml:space="preserve"> </w:t>
      </w:r>
      <w:r w:rsidR="009C02AF" w:rsidRPr="00EE1D38">
        <w:rPr>
          <w:rFonts w:cs="KeplerStd-Medium"/>
          <w:sz w:val="18"/>
          <w:szCs w:val="18"/>
          <w:lang w:val="sv-SE"/>
        </w:rPr>
        <w:t>ivumaa-Honkanen HT,</w:t>
      </w:r>
    </w:p>
    <w:p w:rsidR="009C02AF" w:rsidRPr="00F77700" w:rsidRDefault="009C02AF" w:rsidP="00EE1D38">
      <w:pPr>
        <w:autoSpaceDE w:val="0"/>
        <w:autoSpaceDN w:val="0"/>
        <w:adjustRightInd w:val="0"/>
        <w:spacing w:after="0" w:line="240" w:lineRule="auto"/>
        <w:jc w:val="both"/>
        <w:rPr>
          <w:rFonts w:cs="KeplerStd-Light"/>
          <w:sz w:val="18"/>
          <w:szCs w:val="18"/>
        </w:rPr>
      </w:pPr>
      <w:proofErr w:type="spellStart"/>
      <w:r w:rsidRPr="00F77700">
        <w:rPr>
          <w:rFonts w:cs="KeplerStd-Medium"/>
          <w:sz w:val="18"/>
          <w:szCs w:val="18"/>
          <w:lang w:val="en-US"/>
        </w:rPr>
        <w:t>Honkalampi</w:t>
      </w:r>
      <w:proofErr w:type="spellEnd"/>
      <w:r w:rsidRPr="00F77700">
        <w:rPr>
          <w:rFonts w:cs="KeplerStd-Medium"/>
          <w:sz w:val="18"/>
          <w:szCs w:val="18"/>
          <w:lang w:val="en-US"/>
        </w:rPr>
        <w:t xml:space="preserve"> KM, </w:t>
      </w:r>
      <w:proofErr w:type="spellStart"/>
      <w:r w:rsidRPr="00F77700">
        <w:rPr>
          <w:rFonts w:cs="KeplerStd-Medium"/>
          <w:sz w:val="18"/>
          <w:szCs w:val="18"/>
          <w:lang w:val="en-US"/>
        </w:rPr>
        <w:t>Haatainen</w:t>
      </w:r>
      <w:proofErr w:type="spellEnd"/>
      <w:r w:rsidRPr="00F77700">
        <w:rPr>
          <w:rFonts w:cs="KeplerStd-Medium"/>
          <w:sz w:val="18"/>
          <w:szCs w:val="18"/>
          <w:lang w:val="en-US"/>
        </w:rPr>
        <w:t xml:space="preserve"> KM, </w:t>
      </w:r>
      <w:proofErr w:type="spellStart"/>
      <w:proofErr w:type="gramStart"/>
      <w:r w:rsidRPr="00F77700">
        <w:rPr>
          <w:rFonts w:cs="KeplerStd-Medium"/>
          <w:sz w:val="18"/>
          <w:szCs w:val="18"/>
          <w:lang w:val="en-US"/>
        </w:rPr>
        <w:t>Viinamäki</w:t>
      </w:r>
      <w:proofErr w:type="spellEnd"/>
      <w:proofErr w:type="gramEnd"/>
      <w:r w:rsidRPr="00F77700">
        <w:rPr>
          <w:rFonts w:cs="KeplerStd-Medium"/>
          <w:sz w:val="18"/>
          <w:szCs w:val="18"/>
          <w:lang w:val="en-US"/>
        </w:rPr>
        <w:t xml:space="preserve"> HT: </w:t>
      </w:r>
      <w:r w:rsidRPr="00F77700">
        <w:rPr>
          <w:rFonts w:cs="KeplerStd-Light"/>
          <w:sz w:val="18"/>
          <w:szCs w:val="18"/>
          <w:lang w:val="en-US"/>
        </w:rPr>
        <w:t>Metabolic syndrome</w:t>
      </w:r>
      <w:r w:rsidR="00A14027" w:rsidRPr="00F77700">
        <w:rPr>
          <w:rFonts w:cs="KeplerStd-Light"/>
          <w:sz w:val="18"/>
          <w:szCs w:val="18"/>
          <w:lang w:val="en-US"/>
        </w:rPr>
        <w:t xml:space="preserve"> </w:t>
      </w:r>
      <w:r w:rsidRPr="00F77700">
        <w:rPr>
          <w:rFonts w:cs="KeplerStd-Light"/>
          <w:sz w:val="18"/>
          <w:szCs w:val="18"/>
          <w:lang w:val="en-US"/>
        </w:rPr>
        <w:t xml:space="preserve">and depression: a cross-sectional analysis. </w:t>
      </w:r>
      <w:r w:rsidRPr="00F77700">
        <w:rPr>
          <w:rFonts w:cs="KeplerStd-Light"/>
          <w:sz w:val="18"/>
          <w:szCs w:val="18"/>
        </w:rPr>
        <w:t xml:space="preserve">J </w:t>
      </w:r>
      <w:proofErr w:type="spellStart"/>
      <w:r w:rsidRPr="00F77700">
        <w:rPr>
          <w:rFonts w:cs="KeplerStd-Light"/>
          <w:sz w:val="18"/>
          <w:szCs w:val="18"/>
        </w:rPr>
        <w:t>Clin</w:t>
      </w:r>
      <w:proofErr w:type="spellEnd"/>
      <w:r w:rsidRPr="00F77700">
        <w:rPr>
          <w:rFonts w:cs="KeplerStd-Light"/>
          <w:sz w:val="18"/>
          <w:szCs w:val="18"/>
        </w:rPr>
        <w:t xml:space="preserve"> </w:t>
      </w:r>
      <w:proofErr w:type="spellStart"/>
      <w:r w:rsidRPr="00F77700">
        <w:rPr>
          <w:rFonts w:cs="KeplerStd-Light"/>
          <w:sz w:val="18"/>
          <w:szCs w:val="18"/>
        </w:rPr>
        <w:t>Psychiatry</w:t>
      </w:r>
      <w:proofErr w:type="spellEnd"/>
      <w:r w:rsidRPr="00F77700">
        <w:rPr>
          <w:rFonts w:cs="KeplerStd-Light"/>
          <w:sz w:val="18"/>
          <w:szCs w:val="18"/>
        </w:rPr>
        <w:t xml:space="preserve"> 67 (2006) 1422-1427.</w:t>
      </w:r>
    </w:p>
    <w:p w:rsidR="002A4158" w:rsidRPr="00F77700" w:rsidRDefault="002A4158" w:rsidP="00EE1D38">
      <w:pPr>
        <w:autoSpaceDE w:val="0"/>
        <w:autoSpaceDN w:val="0"/>
        <w:adjustRightInd w:val="0"/>
        <w:spacing w:after="0" w:line="240" w:lineRule="auto"/>
        <w:jc w:val="both"/>
        <w:rPr>
          <w:rFonts w:cs="KeplerStd-Light"/>
          <w:sz w:val="18"/>
          <w:szCs w:val="18"/>
        </w:rPr>
      </w:pPr>
      <w:r w:rsidRPr="00F77700">
        <w:rPr>
          <w:rFonts w:cs="KeplerStd-Light"/>
          <w:sz w:val="18"/>
          <w:szCs w:val="18"/>
        </w:rPr>
        <w:t>15.</w:t>
      </w:r>
      <w:r w:rsidR="000A35B7" w:rsidRPr="00F77700">
        <w:rPr>
          <w:rFonts w:cs="KeplerStd-Light"/>
          <w:sz w:val="18"/>
          <w:szCs w:val="18"/>
        </w:rPr>
        <w:t xml:space="preserve"> </w:t>
      </w:r>
      <w:r w:rsidRPr="00F77700">
        <w:rPr>
          <w:rFonts w:cs="KeplerStd-Light"/>
          <w:sz w:val="18"/>
          <w:szCs w:val="18"/>
        </w:rPr>
        <w:t xml:space="preserve">Hollmann W, </w:t>
      </w:r>
      <w:proofErr w:type="spellStart"/>
      <w:r w:rsidRPr="00F77700">
        <w:rPr>
          <w:rFonts w:cs="KeplerStd-Light"/>
          <w:sz w:val="18"/>
          <w:szCs w:val="18"/>
        </w:rPr>
        <w:t>Hettinger</w:t>
      </w:r>
      <w:proofErr w:type="spellEnd"/>
      <w:r w:rsidRPr="00F77700">
        <w:rPr>
          <w:rFonts w:cs="KeplerStd-Light"/>
          <w:sz w:val="18"/>
          <w:szCs w:val="18"/>
        </w:rPr>
        <w:t xml:space="preserve">, </w:t>
      </w:r>
      <w:proofErr w:type="spellStart"/>
      <w:r w:rsidRPr="00F77700">
        <w:rPr>
          <w:rFonts w:cs="KeplerStd-Light"/>
          <w:sz w:val="18"/>
          <w:szCs w:val="18"/>
        </w:rPr>
        <w:t>Th</w:t>
      </w:r>
      <w:proofErr w:type="spellEnd"/>
      <w:r w:rsidRPr="00F77700">
        <w:rPr>
          <w:rFonts w:cs="KeplerStd-Light"/>
          <w:sz w:val="18"/>
          <w:szCs w:val="18"/>
        </w:rPr>
        <w:t xml:space="preserve">: Sportmedizin – Arbeits- und Trainingsgrundlagen. </w:t>
      </w:r>
      <w:proofErr w:type="spellStart"/>
      <w:r w:rsidRPr="00F77700">
        <w:rPr>
          <w:rFonts w:cs="KeplerStd-Light"/>
          <w:sz w:val="18"/>
          <w:szCs w:val="18"/>
        </w:rPr>
        <w:t>Schattauer</w:t>
      </w:r>
      <w:proofErr w:type="spellEnd"/>
      <w:r w:rsidRPr="00F77700">
        <w:rPr>
          <w:rFonts w:cs="KeplerStd-Light"/>
          <w:sz w:val="18"/>
          <w:szCs w:val="18"/>
        </w:rPr>
        <w:t xml:space="preserve">, </w:t>
      </w:r>
      <w:proofErr w:type="spellStart"/>
      <w:r w:rsidRPr="00F77700">
        <w:rPr>
          <w:rFonts w:cs="KeplerStd-Light"/>
          <w:sz w:val="18"/>
          <w:szCs w:val="18"/>
        </w:rPr>
        <w:t>Stg</w:t>
      </w:r>
      <w:proofErr w:type="spellEnd"/>
      <w:r w:rsidRPr="00F77700">
        <w:rPr>
          <w:rFonts w:cs="KeplerStd-Light"/>
          <w:sz w:val="18"/>
          <w:szCs w:val="18"/>
        </w:rPr>
        <w:t>-N.Y. 1980</w:t>
      </w:r>
    </w:p>
    <w:p w:rsidR="00A14027" w:rsidRPr="00F77700" w:rsidRDefault="00D817A5" w:rsidP="00EE1D38">
      <w:pPr>
        <w:autoSpaceDE w:val="0"/>
        <w:autoSpaceDN w:val="0"/>
        <w:adjustRightInd w:val="0"/>
        <w:spacing w:after="0" w:line="240" w:lineRule="auto"/>
        <w:jc w:val="both"/>
        <w:rPr>
          <w:rFonts w:cs="KeplerStd-Light"/>
          <w:sz w:val="18"/>
          <w:szCs w:val="18"/>
        </w:rPr>
      </w:pPr>
      <w:r w:rsidRPr="00F77700">
        <w:rPr>
          <w:rFonts w:cs="KeplerStd-Light"/>
          <w:sz w:val="18"/>
          <w:szCs w:val="18"/>
        </w:rPr>
        <w:t>15</w:t>
      </w:r>
      <w:r w:rsidR="00E63718" w:rsidRPr="00F77700">
        <w:rPr>
          <w:rFonts w:cs="KeplerStd-Light"/>
          <w:sz w:val="18"/>
          <w:szCs w:val="18"/>
        </w:rPr>
        <w:t xml:space="preserve">. </w:t>
      </w:r>
      <w:r w:rsidR="00A14027" w:rsidRPr="00F77700">
        <w:rPr>
          <w:rFonts w:cs="KeplerStd-Medium"/>
          <w:sz w:val="18"/>
          <w:szCs w:val="18"/>
        </w:rPr>
        <w:t xml:space="preserve">Hollmann W, </w:t>
      </w:r>
      <w:proofErr w:type="spellStart"/>
      <w:r w:rsidR="00A14027" w:rsidRPr="00F77700">
        <w:rPr>
          <w:rFonts w:cs="KeplerStd-Medium"/>
          <w:sz w:val="18"/>
          <w:szCs w:val="18"/>
        </w:rPr>
        <w:t>Strüder</w:t>
      </w:r>
      <w:proofErr w:type="spellEnd"/>
      <w:r w:rsidR="00A14027" w:rsidRPr="00F77700">
        <w:rPr>
          <w:rFonts w:cs="KeplerStd-Medium"/>
          <w:sz w:val="18"/>
          <w:szCs w:val="18"/>
        </w:rPr>
        <w:t xml:space="preserve"> HK, </w:t>
      </w:r>
      <w:proofErr w:type="spellStart"/>
      <w:r w:rsidR="00A14027" w:rsidRPr="00F77700">
        <w:rPr>
          <w:rFonts w:cs="KeplerStd-Medium"/>
          <w:sz w:val="18"/>
          <w:szCs w:val="18"/>
        </w:rPr>
        <w:t>Tagarakis</w:t>
      </w:r>
      <w:proofErr w:type="spellEnd"/>
      <w:r w:rsidR="00A14027" w:rsidRPr="00F77700">
        <w:rPr>
          <w:rFonts w:cs="KeplerStd-Medium"/>
          <w:sz w:val="18"/>
          <w:szCs w:val="18"/>
        </w:rPr>
        <w:t xml:space="preserve"> CVM: </w:t>
      </w:r>
      <w:r w:rsidR="00A14027" w:rsidRPr="00F77700">
        <w:rPr>
          <w:rFonts w:cs="KeplerStd-Light"/>
          <w:sz w:val="18"/>
          <w:szCs w:val="18"/>
        </w:rPr>
        <w:t>Körperliche Aktivität fördert Gehirngesundheit und –</w:t>
      </w:r>
      <w:proofErr w:type="spellStart"/>
      <w:r w:rsidR="00A14027" w:rsidRPr="00F77700">
        <w:rPr>
          <w:rFonts w:cs="KeplerStd-Light"/>
          <w:sz w:val="18"/>
          <w:szCs w:val="18"/>
        </w:rPr>
        <w:t>leistungsfähigkeit</w:t>
      </w:r>
      <w:proofErr w:type="spellEnd"/>
      <w:r w:rsidR="00A14027" w:rsidRPr="00F77700">
        <w:rPr>
          <w:rFonts w:cs="KeplerStd-Light"/>
          <w:sz w:val="18"/>
          <w:szCs w:val="18"/>
        </w:rPr>
        <w:t xml:space="preserve"> - Übersicht und eigene Befunde. Nervenheilkunde 9 (2003) 467-474.</w:t>
      </w:r>
    </w:p>
    <w:p w:rsidR="009C02AF" w:rsidRPr="0010599F" w:rsidRDefault="00D817A5" w:rsidP="00EE1D38">
      <w:pPr>
        <w:autoSpaceDE w:val="0"/>
        <w:autoSpaceDN w:val="0"/>
        <w:adjustRightInd w:val="0"/>
        <w:spacing w:after="0" w:line="240" w:lineRule="auto"/>
        <w:jc w:val="both"/>
        <w:rPr>
          <w:rFonts w:cs="KeplerStd-Light"/>
          <w:sz w:val="18"/>
          <w:szCs w:val="18"/>
        </w:rPr>
      </w:pPr>
      <w:r w:rsidRPr="00F77700">
        <w:rPr>
          <w:rFonts w:cs="KeplerStd-Light"/>
          <w:sz w:val="18"/>
          <w:szCs w:val="18"/>
        </w:rPr>
        <w:t>17</w:t>
      </w:r>
      <w:r w:rsidR="009C02AF" w:rsidRPr="00F77700">
        <w:rPr>
          <w:rFonts w:cs="KeplerStd-Light"/>
          <w:sz w:val="18"/>
          <w:szCs w:val="18"/>
        </w:rPr>
        <w:t xml:space="preserve">. </w:t>
      </w:r>
      <w:r w:rsidR="009C02AF" w:rsidRPr="00F77700">
        <w:rPr>
          <w:rFonts w:cs="KeplerStd-Medium"/>
          <w:sz w:val="18"/>
          <w:szCs w:val="18"/>
        </w:rPr>
        <w:t xml:space="preserve">Lowe B, </w:t>
      </w:r>
      <w:proofErr w:type="spellStart"/>
      <w:r w:rsidR="009C02AF" w:rsidRPr="00F77700">
        <w:rPr>
          <w:rFonts w:cs="KeplerStd-Medium"/>
          <w:sz w:val="18"/>
          <w:szCs w:val="18"/>
        </w:rPr>
        <w:t>Hochlehnert</w:t>
      </w:r>
      <w:proofErr w:type="spellEnd"/>
      <w:r w:rsidR="009C02AF" w:rsidRPr="00F77700">
        <w:rPr>
          <w:rFonts w:cs="KeplerStd-Medium"/>
          <w:sz w:val="18"/>
          <w:szCs w:val="18"/>
        </w:rPr>
        <w:t xml:space="preserve"> A, </w:t>
      </w:r>
      <w:proofErr w:type="spellStart"/>
      <w:r w:rsidR="009C02AF" w:rsidRPr="00F77700">
        <w:rPr>
          <w:rFonts w:cs="KeplerStd-Medium"/>
          <w:sz w:val="18"/>
          <w:szCs w:val="18"/>
        </w:rPr>
        <w:t>Nikendei</w:t>
      </w:r>
      <w:proofErr w:type="spellEnd"/>
      <w:r w:rsidR="009C02AF" w:rsidRPr="00F77700">
        <w:rPr>
          <w:rFonts w:cs="KeplerStd-Medium"/>
          <w:sz w:val="18"/>
          <w:szCs w:val="18"/>
        </w:rPr>
        <w:t xml:space="preserve"> C: </w:t>
      </w:r>
      <w:r w:rsidR="009C02AF" w:rsidRPr="00F77700">
        <w:rPr>
          <w:rFonts w:cs="KeplerStd-Light"/>
          <w:sz w:val="18"/>
          <w:szCs w:val="18"/>
        </w:rPr>
        <w:t>Metabolisches Syndrom und</w:t>
      </w:r>
      <w:r w:rsidR="00A14027" w:rsidRPr="00F77700">
        <w:rPr>
          <w:rFonts w:cs="KeplerStd-Light"/>
          <w:sz w:val="18"/>
          <w:szCs w:val="18"/>
        </w:rPr>
        <w:t xml:space="preserve"> </w:t>
      </w:r>
      <w:r w:rsidR="009C02AF" w:rsidRPr="00F77700">
        <w:rPr>
          <w:rFonts w:cs="KeplerStd-Light"/>
          <w:sz w:val="18"/>
          <w:szCs w:val="18"/>
        </w:rPr>
        <w:t xml:space="preserve">Depression. </w:t>
      </w:r>
      <w:proofErr w:type="spellStart"/>
      <w:r w:rsidR="009C02AF" w:rsidRPr="0010599F">
        <w:rPr>
          <w:rFonts w:cs="KeplerStd-Light"/>
          <w:sz w:val="18"/>
          <w:szCs w:val="18"/>
        </w:rPr>
        <w:t>Ther</w:t>
      </w:r>
      <w:proofErr w:type="spellEnd"/>
      <w:r w:rsidR="009C02AF" w:rsidRPr="0010599F">
        <w:rPr>
          <w:rFonts w:cs="KeplerStd-Light"/>
          <w:sz w:val="18"/>
          <w:szCs w:val="18"/>
        </w:rPr>
        <w:t xml:space="preserve"> </w:t>
      </w:r>
      <w:proofErr w:type="spellStart"/>
      <w:r w:rsidR="009C02AF" w:rsidRPr="0010599F">
        <w:rPr>
          <w:rFonts w:cs="KeplerStd-Light"/>
          <w:sz w:val="18"/>
          <w:szCs w:val="18"/>
        </w:rPr>
        <w:t>Umsch</w:t>
      </w:r>
      <w:proofErr w:type="spellEnd"/>
      <w:r w:rsidR="009C02AF" w:rsidRPr="0010599F">
        <w:rPr>
          <w:rFonts w:cs="KeplerStd-Light"/>
          <w:sz w:val="18"/>
          <w:szCs w:val="18"/>
        </w:rPr>
        <w:t xml:space="preserve"> 63 (2006) 521-527.</w:t>
      </w:r>
    </w:p>
    <w:p w:rsidR="002B6DE0" w:rsidRPr="00F77700" w:rsidRDefault="00D817A5" w:rsidP="00EE1D38">
      <w:pPr>
        <w:autoSpaceDE w:val="0"/>
        <w:autoSpaceDN w:val="0"/>
        <w:adjustRightInd w:val="0"/>
        <w:spacing w:after="0" w:line="240" w:lineRule="auto"/>
        <w:jc w:val="both"/>
        <w:rPr>
          <w:rFonts w:cs="KeplerStd-Light"/>
          <w:sz w:val="18"/>
          <w:szCs w:val="18"/>
        </w:rPr>
      </w:pPr>
      <w:r w:rsidRPr="00F77700">
        <w:rPr>
          <w:rFonts w:cs="KeplerStd-Light"/>
          <w:sz w:val="18"/>
          <w:szCs w:val="18"/>
        </w:rPr>
        <w:t>20</w:t>
      </w:r>
      <w:r w:rsidR="00E63718" w:rsidRPr="00F77700">
        <w:rPr>
          <w:rFonts w:cs="KeplerStd-Light"/>
          <w:sz w:val="18"/>
          <w:szCs w:val="18"/>
        </w:rPr>
        <w:t xml:space="preserve">. </w:t>
      </w:r>
      <w:r w:rsidR="004E4C4D" w:rsidRPr="00F77700">
        <w:rPr>
          <w:rFonts w:cs="KeplerStd-Light"/>
          <w:sz w:val="18"/>
          <w:szCs w:val="18"/>
        </w:rPr>
        <w:t>Neumann, N-U,</w:t>
      </w:r>
      <w:r w:rsidR="00F77700" w:rsidRPr="00F77700">
        <w:rPr>
          <w:rFonts w:cs="KeplerStd-Light"/>
          <w:sz w:val="18"/>
          <w:szCs w:val="18"/>
        </w:rPr>
        <w:t xml:space="preserve"> </w:t>
      </w:r>
      <w:proofErr w:type="spellStart"/>
      <w:r w:rsidR="00F77700" w:rsidRPr="00F77700">
        <w:rPr>
          <w:rFonts w:cs="KeplerStd-Light"/>
          <w:sz w:val="18"/>
          <w:szCs w:val="18"/>
        </w:rPr>
        <w:t>Frasch</w:t>
      </w:r>
      <w:proofErr w:type="spellEnd"/>
      <w:r w:rsidR="00F77700" w:rsidRPr="00F77700">
        <w:rPr>
          <w:rFonts w:cs="KeplerStd-Light"/>
          <w:sz w:val="18"/>
          <w:szCs w:val="18"/>
        </w:rPr>
        <w:t xml:space="preserve"> K, </w:t>
      </w:r>
      <w:r w:rsidR="004E4C4D" w:rsidRPr="00F77700">
        <w:rPr>
          <w:rFonts w:cs="KeplerStd-Light"/>
          <w:sz w:val="18"/>
          <w:szCs w:val="18"/>
        </w:rPr>
        <w:t xml:space="preserve"> Deutsche Zeitschrift für Sportmedizin, </w:t>
      </w:r>
      <w:proofErr w:type="spellStart"/>
      <w:r w:rsidR="004E4C4D" w:rsidRPr="00F77700">
        <w:rPr>
          <w:rFonts w:cs="KeplerStd-Light"/>
          <w:sz w:val="18"/>
          <w:szCs w:val="18"/>
        </w:rPr>
        <w:t>Jg</w:t>
      </w:r>
      <w:proofErr w:type="spellEnd"/>
      <w:r w:rsidR="004E4C4D" w:rsidRPr="00F77700">
        <w:rPr>
          <w:rFonts w:cs="KeplerStd-Light"/>
          <w:sz w:val="18"/>
          <w:szCs w:val="18"/>
        </w:rPr>
        <w:t xml:space="preserve"> 59, Nr.2 (2008)</w:t>
      </w:r>
      <w:r w:rsidR="00F77700" w:rsidRPr="00F77700">
        <w:rPr>
          <w:rFonts w:cs="KeplerStd-Light"/>
          <w:sz w:val="18"/>
          <w:szCs w:val="18"/>
        </w:rPr>
        <w:t xml:space="preserve"> 28-33</w:t>
      </w:r>
    </w:p>
    <w:p w:rsidR="00BC5ECB" w:rsidRPr="00F77700" w:rsidRDefault="00D817A5" w:rsidP="00EE1D38">
      <w:pPr>
        <w:autoSpaceDE w:val="0"/>
        <w:autoSpaceDN w:val="0"/>
        <w:adjustRightInd w:val="0"/>
        <w:spacing w:after="0" w:line="240" w:lineRule="auto"/>
        <w:jc w:val="both"/>
        <w:rPr>
          <w:sz w:val="18"/>
          <w:szCs w:val="18"/>
        </w:rPr>
      </w:pPr>
      <w:r w:rsidRPr="00F77700">
        <w:rPr>
          <w:rFonts w:cs="KeplerStd-Light"/>
          <w:sz w:val="18"/>
          <w:szCs w:val="18"/>
        </w:rPr>
        <w:t>21</w:t>
      </w:r>
      <w:r w:rsidR="00E63718" w:rsidRPr="00F77700">
        <w:rPr>
          <w:rFonts w:cs="KeplerStd-Light"/>
          <w:sz w:val="18"/>
          <w:szCs w:val="18"/>
        </w:rPr>
        <w:t xml:space="preserve">. </w:t>
      </w:r>
      <w:r w:rsidR="00BC5ECB" w:rsidRPr="00F77700">
        <w:rPr>
          <w:sz w:val="18"/>
          <w:szCs w:val="18"/>
        </w:rPr>
        <w:t>Petzold H. 1968: Psychotherapie der Zukunft</w:t>
      </w:r>
    </w:p>
    <w:p w:rsidR="002B6DE0" w:rsidRPr="0010599F" w:rsidRDefault="00BC5ECB" w:rsidP="00EE1D38">
      <w:pPr>
        <w:spacing w:line="240" w:lineRule="auto"/>
        <w:jc w:val="both"/>
        <w:rPr>
          <w:rFonts w:eastAsia="Times New Roman" w:cs="Times New Roman"/>
          <w:sz w:val="18"/>
          <w:szCs w:val="18"/>
          <w:lang w:eastAsia="de-DE"/>
        </w:rPr>
      </w:pPr>
      <w:r w:rsidRPr="00F77700">
        <w:rPr>
          <w:rFonts w:eastAsia="Times New Roman" w:cs="Times New Roman"/>
          <w:bCs/>
          <w:sz w:val="18"/>
          <w:szCs w:val="18"/>
          <w:lang w:eastAsia="de-DE"/>
        </w:rPr>
        <w:t xml:space="preserve">Reflexionen zur Zukunft und Kultur einer korrespondierenden und evidenzbasierten Humantherapie. </w:t>
      </w:r>
      <w:r w:rsidRPr="0010599F">
        <w:rPr>
          <w:rFonts w:eastAsia="Times New Roman" w:cs="Times New Roman"/>
          <w:sz w:val="18"/>
          <w:szCs w:val="18"/>
          <w:lang w:eastAsia="de-DE"/>
        </w:rPr>
        <w:t xml:space="preserve">In: Integrative Therapie 4/99, 25, S 338 – 393 </w:t>
      </w:r>
    </w:p>
    <w:p w:rsidR="00B8663F" w:rsidRPr="00F77700" w:rsidRDefault="00B8663F" w:rsidP="00EE1D38">
      <w:pPr>
        <w:spacing w:line="240" w:lineRule="auto"/>
        <w:jc w:val="both"/>
        <w:rPr>
          <w:rFonts w:eastAsia="Times New Roman" w:cs="Times New Roman"/>
          <w:sz w:val="18"/>
          <w:szCs w:val="18"/>
          <w:lang w:eastAsia="de-DE"/>
        </w:rPr>
      </w:pPr>
      <w:proofErr w:type="spellStart"/>
      <w:r w:rsidRPr="00F77700">
        <w:rPr>
          <w:rFonts w:eastAsia="Times New Roman" w:cs="Times New Roman"/>
          <w:sz w:val="18"/>
          <w:szCs w:val="18"/>
          <w:lang w:eastAsia="de-DE"/>
        </w:rPr>
        <w:t>Predel</w:t>
      </w:r>
      <w:proofErr w:type="spellEnd"/>
      <w:r w:rsidRPr="00F77700">
        <w:rPr>
          <w:rFonts w:eastAsia="Times New Roman" w:cs="Times New Roman"/>
          <w:sz w:val="18"/>
          <w:szCs w:val="18"/>
          <w:lang w:eastAsia="de-DE"/>
        </w:rPr>
        <w:t xml:space="preserve"> HG., Bluthochdruck und Sport. Deutsche Zeitschrift für Sportmedizin, </w:t>
      </w:r>
      <w:proofErr w:type="spellStart"/>
      <w:r w:rsidRPr="00F77700">
        <w:rPr>
          <w:rFonts w:eastAsia="Times New Roman" w:cs="Times New Roman"/>
          <w:sz w:val="18"/>
          <w:szCs w:val="18"/>
          <w:lang w:eastAsia="de-DE"/>
        </w:rPr>
        <w:t>Jg</w:t>
      </w:r>
      <w:proofErr w:type="spellEnd"/>
      <w:r w:rsidRPr="00F77700">
        <w:rPr>
          <w:rFonts w:eastAsia="Times New Roman" w:cs="Times New Roman"/>
          <w:sz w:val="18"/>
          <w:szCs w:val="18"/>
          <w:lang w:eastAsia="de-DE"/>
        </w:rPr>
        <w:t xml:space="preserve"> 58, Nr. 9 (2007) 328-333</w:t>
      </w:r>
    </w:p>
    <w:p w:rsidR="000D49C2" w:rsidRPr="00F77700" w:rsidRDefault="00D817A5" w:rsidP="00EE1D38">
      <w:pPr>
        <w:spacing w:line="240" w:lineRule="auto"/>
        <w:jc w:val="both"/>
        <w:rPr>
          <w:rFonts w:cs="KeplerStd-Light"/>
          <w:sz w:val="18"/>
          <w:szCs w:val="18"/>
          <w:lang w:val="en-US"/>
        </w:rPr>
      </w:pPr>
      <w:r w:rsidRPr="00F77700">
        <w:rPr>
          <w:rFonts w:cs="KeplerStd-Light"/>
          <w:sz w:val="18"/>
          <w:szCs w:val="18"/>
          <w:lang w:val="en-US"/>
        </w:rPr>
        <w:t>22</w:t>
      </w:r>
      <w:r w:rsidR="00E63718" w:rsidRPr="00F77700">
        <w:rPr>
          <w:rFonts w:cs="KeplerStd-Light"/>
          <w:sz w:val="18"/>
          <w:szCs w:val="18"/>
          <w:lang w:val="en-US"/>
        </w:rPr>
        <w:t xml:space="preserve">. </w:t>
      </w:r>
      <w:r w:rsidR="000D49C2" w:rsidRPr="00F77700">
        <w:rPr>
          <w:rFonts w:cs="KeplerStd-Medium"/>
          <w:sz w:val="18"/>
          <w:szCs w:val="18"/>
          <w:lang w:val="en-US"/>
        </w:rPr>
        <w:t>Russo-</w:t>
      </w:r>
      <w:proofErr w:type="spellStart"/>
      <w:r w:rsidR="000D49C2" w:rsidRPr="00F77700">
        <w:rPr>
          <w:rFonts w:cs="KeplerStd-Medium"/>
          <w:sz w:val="18"/>
          <w:szCs w:val="18"/>
          <w:lang w:val="en-US"/>
        </w:rPr>
        <w:t>Neustadt</w:t>
      </w:r>
      <w:proofErr w:type="spellEnd"/>
      <w:r w:rsidR="000D49C2" w:rsidRPr="00F77700">
        <w:rPr>
          <w:rFonts w:cs="KeplerStd-Medium"/>
          <w:sz w:val="18"/>
          <w:szCs w:val="18"/>
          <w:lang w:val="en-US"/>
        </w:rPr>
        <w:t xml:space="preserve"> AA, Beard RC, Huang YM, </w:t>
      </w:r>
      <w:proofErr w:type="spellStart"/>
      <w:proofErr w:type="gramStart"/>
      <w:r w:rsidR="000D49C2" w:rsidRPr="00F77700">
        <w:rPr>
          <w:rFonts w:cs="KeplerStd-Medium"/>
          <w:sz w:val="18"/>
          <w:szCs w:val="18"/>
          <w:lang w:val="en-US"/>
        </w:rPr>
        <w:t>Cotman</w:t>
      </w:r>
      <w:proofErr w:type="spellEnd"/>
      <w:proofErr w:type="gramEnd"/>
      <w:r w:rsidR="000D49C2" w:rsidRPr="00F77700">
        <w:rPr>
          <w:rFonts w:cs="KeplerStd-Medium"/>
          <w:sz w:val="18"/>
          <w:szCs w:val="18"/>
          <w:lang w:val="en-US"/>
        </w:rPr>
        <w:t xml:space="preserve"> CW: </w:t>
      </w:r>
      <w:r w:rsidR="000D49C2" w:rsidRPr="00F77700">
        <w:rPr>
          <w:rFonts w:cs="KeplerStd-Light"/>
          <w:sz w:val="18"/>
          <w:szCs w:val="18"/>
          <w:lang w:val="en-US"/>
        </w:rPr>
        <w:t>Physical</w:t>
      </w:r>
      <w:r w:rsidR="00A14027" w:rsidRPr="00F77700">
        <w:rPr>
          <w:rFonts w:cs="KeplerStd-Light"/>
          <w:sz w:val="18"/>
          <w:szCs w:val="18"/>
          <w:lang w:val="en-US"/>
        </w:rPr>
        <w:t xml:space="preserve"> </w:t>
      </w:r>
      <w:r w:rsidR="000D49C2" w:rsidRPr="00F77700">
        <w:rPr>
          <w:rFonts w:cs="KeplerStd-Light"/>
          <w:sz w:val="18"/>
          <w:szCs w:val="18"/>
          <w:lang w:val="en-US"/>
        </w:rPr>
        <w:t>activity and antidepressant treatment potentiate the expression of specific</w:t>
      </w:r>
      <w:r w:rsidR="00A14027" w:rsidRPr="00F77700">
        <w:rPr>
          <w:rFonts w:cs="KeplerStd-Light"/>
          <w:sz w:val="18"/>
          <w:szCs w:val="18"/>
          <w:lang w:val="en-US"/>
        </w:rPr>
        <w:t xml:space="preserve"> </w:t>
      </w:r>
      <w:r w:rsidR="000D49C2" w:rsidRPr="00F77700">
        <w:rPr>
          <w:rFonts w:cs="KeplerStd-Light"/>
          <w:sz w:val="18"/>
          <w:szCs w:val="18"/>
          <w:lang w:val="en-US"/>
        </w:rPr>
        <w:t xml:space="preserve">brain-derived </w:t>
      </w:r>
      <w:proofErr w:type="spellStart"/>
      <w:r w:rsidR="000D49C2" w:rsidRPr="00F77700">
        <w:rPr>
          <w:rFonts w:cs="KeplerStd-Light"/>
          <w:sz w:val="18"/>
          <w:szCs w:val="18"/>
          <w:lang w:val="en-US"/>
        </w:rPr>
        <w:t>neurotrophic</w:t>
      </w:r>
      <w:proofErr w:type="spellEnd"/>
      <w:r w:rsidR="000D49C2" w:rsidRPr="00F77700">
        <w:rPr>
          <w:rFonts w:cs="KeplerStd-Light"/>
          <w:sz w:val="18"/>
          <w:szCs w:val="18"/>
          <w:lang w:val="en-US"/>
        </w:rPr>
        <w:t xml:space="preserve"> factor transcripts in the rat hippocampus.</w:t>
      </w:r>
      <w:r w:rsidR="00A148EE" w:rsidRPr="00F77700">
        <w:rPr>
          <w:rFonts w:cs="KeplerStd-Light"/>
          <w:sz w:val="18"/>
          <w:szCs w:val="18"/>
          <w:lang w:val="en-US"/>
        </w:rPr>
        <w:t xml:space="preserve"> </w:t>
      </w:r>
      <w:r w:rsidR="000D49C2" w:rsidRPr="00F77700">
        <w:rPr>
          <w:rFonts w:cs="KeplerStd-Light"/>
          <w:sz w:val="18"/>
          <w:szCs w:val="18"/>
          <w:lang w:val="en-US"/>
        </w:rPr>
        <w:t>Neuroscience 101 (2000) 305-312.</w:t>
      </w:r>
    </w:p>
    <w:p w:rsidR="000357B6" w:rsidRPr="0010599F" w:rsidRDefault="00D817A5" w:rsidP="00EE1D38">
      <w:pPr>
        <w:autoSpaceDE w:val="0"/>
        <w:autoSpaceDN w:val="0"/>
        <w:adjustRightInd w:val="0"/>
        <w:spacing w:after="0" w:line="240" w:lineRule="auto"/>
        <w:jc w:val="both"/>
        <w:rPr>
          <w:rFonts w:cs="RealpageTIM11"/>
          <w:sz w:val="18"/>
          <w:szCs w:val="18"/>
        </w:rPr>
      </w:pPr>
      <w:r w:rsidRPr="00F77700">
        <w:rPr>
          <w:rFonts w:cs="RealpageTIM11"/>
          <w:sz w:val="18"/>
          <w:szCs w:val="18"/>
          <w:lang w:val="en-US"/>
        </w:rPr>
        <w:t>23</w:t>
      </w:r>
      <w:r w:rsidR="00E63718" w:rsidRPr="00F77700">
        <w:rPr>
          <w:rFonts w:cs="RealpageTIM11"/>
          <w:sz w:val="18"/>
          <w:szCs w:val="18"/>
          <w:lang w:val="en-US"/>
        </w:rPr>
        <w:t xml:space="preserve">. </w:t>
      </w:r>
      <w:r w:rsidR="000357B6" w:rsidRPr="00F77700">
        <w:rPr>
          <w:rFonts w:cs="RealpageTIM11"/>
          <w:sz w:val="18"/>
          <w:szCs w:val="18"/>
          <w:lang w:val="en-US"/>
        </w:rPr>
        <w:t xml:space="preserve">Sachs, M.L &amp; </w:t>
      </w:r>
      <w:proofErr w:type="spellStart"/>
      <w:r w:rsidR="000357B6" w:rsidRPr="00F77700">
        <w:rPr>
          <w:rFonts w:cs="RealpageTIM11"/>
          <w:sz w:val="18"/>
          <w:szCs w:val="18"/>
          <w:lang w:val="en-US"/>
        </w:rPr>
        <w:t>Buffone</w:t>
      </w:r>
      <w:proofErr w:type="spellEnd"/>
      <w:r w:rsidR="000357B6" w:rsidRPr="00F77700">
        <w:rPr>
          <w:rFonts w:cs="RealpageTIM11"/>
          <w:sz w:val="18"/>
          <w:szCs w:val="18"/>
          <w:lang w:val="en-US"/>
        </w:rPr>
        <w:t xml:space="preserve">, G.W. (1984) Running as Therapy. </w:t>
      </w:r>
      <w:r w:rsidR="000357B6" w:rsidRPr="00EE1D38">
        <w:rPr>
          <w:rFonts w:cs="RealpageTIM11"/>
          <w:sz w:val="18"/>
          <w:szCs w:val="18"/>
        </w:rPr>
        <w:t xml:space="preserve">Lincoln: Univ. </w:t>
      </w:r>
      <w:proofErr w:type="spellStart"/>
      <w:r w:rsidR="000357B6" w:rsidRPr="00EE1D38">
        <w:rPr>
          <w:rFonts w:cs="RealpageTIM11"/>
          <w:sz w:val="18"/>
          <w:szCs w:val="18"/>
        </w:rPr>
        <w:t>Nebrask</w:t>
      </w:r>
      <w:proofErr w:type="spellEnd"/>
      <w:r w:rsidR="000357B6" w:rsidRPr="00EE1D38">
        <w:rPr>
          <w:rFonts w:cs="RealpageTIM11"/>
          <w:sz w:val="18"/>
          <w:szCs w:val="18"/>
        </w:rPr>
        <w:t xml:space="preserve">. </w:t>
      </w:r>
      <w:r w:rsidR="000357B6" w:rsidRPr="0010599F">
        <w:rPr>
          <w:rFonts w:cs="RealpageTIM11"/>
          <w:sz w:val="18"/>
          <w:szCs w:val="18"/>
        </w:rPr>
        <w:t>Press</w:t>
      </w:r>
    </w:p>
    <w:p w:rsidR="00A14027" w:rsidRPr="00F77700" w:rsidRDefault="00E63718" w:rsidP="00EE1D38">
      <w:pPr>
        <w:autoSpaceDE w:val="0"/>
        <w:autoSpaceDN w:val="0"/>
        <w:adjustRightInd w:val="0"/>
        <w:spacing w:after="0" w:line="240" w:lineRule="auto"/>
        <w:jc w:val="both"/>
        <w:rPr>
          <w:sz w:val="18"/>
          <w:szCs w:val="18"/>
        </w:rPr>
      </w:pPr>
      <w:r w:rsidRPr="00F77700">
        <w:rPr>
          <w:sz w:val="18"/>
          <w:szCs w:val="18"/>
        </w:rPr>
        <w:t>2</w:t>
      </w:r>
      <w:r w:rsidR="00D817A5" w:rsidRPr="00F77700">
        <w:rPr>
          <w:sz w:val="18"/>
          <w:szCs w:val="18"/>
        </w:rPr>
        <w:t>5</w:t>
      </w:r>
      <w:r w:rsidRPr="00F77700">
        <w:rPr>
          <w:sz w:val="18"/>
          <w:szCs w:val="18"/>
        </w:rPr>
        <w:t xml:space="preserve">. </w:t>
      </w:r>
      <w:r w:rsidR="00A14027" w:rsidRPr="00F77700">
        <w:rPr>
          <w:sz w:val="18"/>
          <w:szCs w:val="18"/>
        </w:rPr>
        <w:t xml:space="preserve">Weber, A, 1987, Lauftherapie für Alkoholabhängige </w:t>
      </w:r>
      <w:r w:rsidR="00A148EE" w:rsidRPr="00F77700">
        <w:rPr>
          <w:sz w:val="18"/>
          <w:szCs w:val="18"/>
        </w:rPr>
        <w:t>.</w:t>
      </w:r>
      <w:r w:rsidR="00A14027" w:rsidRPr="00F77700">
        <w:rPr>
          <w:sz w:val="18"/>
          <w:szCs w:val="18"/>
        </w:rPr>
        <w:t xml:space="preserve"> Ernährungs-Umschau 34, Heft 7, 229-232</w:t>
      </w:r>
    </w:p>
    <w:p w:rsidR="00A14027" w:rsidRPr="00F77700" w:rsidRDefault="00E63718" w:rsidP="00EE1D38">
      <w:pPr>
        <w:autoSpaceDE w:val="0"/>
        <w:autoSpaceDN w:val="0"/>
        <w:adjustRightInd w:val="0"/>
        <w:spacing w:after="0" w:line="240" w:lineRule="auto"/>
        <w:jc w:val="both"/>
        <w:rPr>
          <w:sz w:val="18"/>
          <w:szCs w:val="18"/>
          <w:lang w:val="en-US"/>
        </w:rPr>
      </w:pPr>
      <w:r w:rsidRPr="00F77700">
        <w:rPr>
          <w:sz w:val="18"/>
          <w:szCs w:val="18"/>
        </w:rPr>
        <w:t>2</w:t>
      </w:r>
      <w:r w:rsidR="00D817A5" w:rsidRPr="00F77700">
        <w:rPr>
          <w:sz w:val="18"/>
          <w:szCs w:val="18"/>
        </w:rPr>
        <w:t>6</w:t>
      </w:r>
      <w:r w:rsidRPr="00F77700">
        <w:rPr>
          <w:sz w:val="18"/>
          <w:szCs w:val="18"/>
        </w:rPr>
        <w:t xml:space="preserve">. </w:t>
      </w:r>
      <w:r w:rsidR="00A14027" w:rsidRPr="00F77700">
        <w:rPr>
          <w:sz w:val="18"/>
          <w:szCs w:val="18"/>
        </w:rPr>
        <w:t xml:space="preserve">Weber, A (1984), Gesundheit und Wohlbefinden durch Laufen. </w:t>
      </w:r>
      <w:r w:rsidR="00A14027" w:rsidRPr="00F77700">
        <w:rPr>
          <w:sz w:val="18"/>
          <w:szCs w:val="18"/>
          <w:lang w:val="en-US"/>
        </w:rPr>
        <w:t xml:space="preserve">Paderborn: </w:t>
      </w:r>
      <w:proofErr w:type="spellStart"/>
      <w:r w:rsidR="00A14027" w:rsidRPr="00F77700">
        <w:rPr>
          <w:sz w:val="18"/>
          <w:szCs w:val="18"/>
          <w:lang w:val="en-US"/>
        </w:rPr>
        <w:t>Junfermann</w:t>
      </w:r>
      <w:proofErr w:type="spellEnd"/>
      <w:r w:rsidR="00A14027" w:rsidRPr="00F77700">
        <w:rPr>
          <w:sz w:val="18"/>
          <w:szCs w:val="18"/>
          <w:lang w:val="en-US"/>
        </w:rPr>
        <w:t xml:space="preserve"> (Vg)</w:t>
      </w:r>
    </w:p>
    <w:sectPr w:rsidR="00A14027" w:rsidRPr="00F77700" w:rsidSect="00C04D6F">
      <w:footerReference w:type="default" r:id="rId9"/>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A4" w:rsidRDefault="009F4AA4" w:rsidP="00B14909">
      <w:pPr>
        <w:spacing w:after="0" w:line="240" w:lineRule="auto"/>
      </w:pPr>
      <w:r>
        <w:separator/>
      </w:r>
    </w:p>
  </w:endnote>
  <w:endnote w:type="continuationSeparator" w:id="0">
    <w:p w:rsidR="009F4AA4" w:rsidRDefault="009F4AA4" w:rsidP="00B1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ealpageTIM11-Italic">
    <w:panose1 w:val="00000000000000000000"/>
    <w:charset w:val="00"/>
    <w:family w:val="swiss"/>
    <w:notTrueType/>
    <w:pitch w:val="default"/>
    <w:sig w:usb0="00000003" w:usb1="00000000" w:usb2="00000000" w:usb3="00000000" w:csb0="00000001" w:csb1="00000000"/>
  </w:font>
  <w:font w:name="RealpageTIM11">
    <w:panose1 w:val="00000000000000000000"/>
    <w:charset w:val="00"/>
    <w:family w:val="swiss"/>
    <w:notTrueType/>
    <w:pitch w:val="default"/>
    <w:sig w:usb0="00000003" w:usb1="00000000" w:usb2="00000000" w:usb3="00000000" w:csb0="00000001" w:csb1="00000000"/>
  </w:font>
  <w:font w:name="KeplerStd-Light">
    <w:panose1 w:val="00000000000000000000"/>
    <w:charset w:val="00"/>
    <w:family w:val="roman"/>
    <w:notTrueType/>
    <w:pitch w:val="default"/>
    <w:sig w:usb0="00000003" w:usb1="00000000" w:usb2="00000000" w:usb3="00000000" w:csb0="00000001" w:csb1="00000000"/>
  </w:font>
  <w:font w:name="KeplerStd-Medium">
    <w:panose1 w:val="00000000000000000000"/>
    <w:charset w:val="00"/>
    <w:family w:val="roman"/>
    <w:notTrueType/>
    <w:pitch w:val="default"/>
    <w:sig w:usb0="00000003" w:usb1="00000000" w:usb2="00000000" w:usb3="00000000" w:csb0="00000001" w:csb1="00000000"/>
  </w:font>
  <w:font w:name="RealpageHEL4-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09" w:rsidRDefault="00B14909">
    <w:pPr>
      <w:pStyle w:val="Fuzeile"/>
    </w:pPr>
    <w:r>
      <w:t xml:space="preserve">Klaus Rawe </w:t>
    </w:r>
    <w:r>
      <w:tab/>
      <w:t>Therapeutisches Laufen</w:t>
    </w:r>
    <w:r>
      <w:tab/>
      <w:t>Aspekte der Lauftherapie</w:t>
    </w:r>
  </w:p>
  <w:p w:rsidR="00B14909" w:rsidRDefault="00B14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A4" w:rsidRDefault="009F4AA4" w:rsidP="00B14909">
      <w:pPr>
        <w:spacing w:after="0" w:line="240" w:lineRule="auto"/>
      </w:pPr>
      <w:r>
        <w:separator/>
      </w:r>
    </w:p>
  </w:footnote>
  <w:footnote w:type="continuationSeparator" w:id="0">
    <w:p w:rsidR="009F4AA4" w:rsidRDefault="009F4AA4" w:rsidP="00B14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183"/>
    <w:multiLevelType w:val="hybridMultilevel"/>
    <w:tmpl w:val="FD8CA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217FBF"/>
    <w:multiLevelType w:val="hybridMultilevel"/>
    <w:tmpl w:val="67D02690"/>
    <w:lvl w:ilvl="0" w:tplc="EF5677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8C1536"/>
    <w:multiLevelType w:val="hybridMultilevel"/>
    <w:tmpl w:val="69AC5870"/>
    <w:lvl w:ilvl="0" w:tplc="43E401A4">
      <w:start w:val="1"/>
      <w:numFmt w:val="bullet"/>
      <w:lvlText w:val="-"/>
      <w:lvlJc w:val="left"/>
      <w:pPr>
        <w:ind w:left="720" w:hanging="360"/>
      </w:pPr>
      <w:rPr>
        <w:rFonts w:ascii="Calibri" w:eastAsiaTheme="minorHAnsi" w:hAnsi="Calibri" w:cstheme="minorBid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4C7823"/>
    <w:multiLevelType w:val="multilevel"/>
    <w:tmpl w:val="6E9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67B5C"/>
    <w:multiLevelType w:val="hybridMultilevel"/>
    <w:tmpl w:val="9C503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6A20A8"/>
    <w:multiLevelType w:val="hybridMultilevel"/>
    <w:tmpl w:val="1680B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EB1E2C"/>
    <w:multiLevelType w:val="multilevel"/>
    <w:tmpl w:val="55B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3B47FE"/>
    <w:multiLevelType w:val="hybridMultilevel"/>
    <w:tmpl w:val="4D58A2D4"/>
    <w:lvl w:ilvl="0" w:tplc="80B04E9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50BA"/>
    <w:rsid w:val="00027F3A"/>
    <w:rsid w:val="000357B6"/>
    <w:rsid w:val="000434D1"/>
    <w:rsid w:val="000A35B7"/>
    <w:rsid w:val="000B4D03"/>
    <w:rsid w:val="000C70C3"/>
    <w:rsid w:val="000D49C2"/>
    <w:rsid w:val="000F4FCB"/>
    <w:rsid w:val="00104407"/>
    <w:rsid w:val="0010599F"/>
    <w:rsid w:val="00111DBE"/>
    <w:rsid w:val="00136AF9"/>
    <w:rsid w:val="001C6F3C"/>
    <w:rsid w:val="00293659"/>
    <w:rsid w:val="002A4158"/>
    <w:rsid w:val="002B6DE0"/>
    <w:rsid w:val="00386250"/>
    <w:rsid w:val="003A3C7B"/>
    <w:rsid w:val="003B07AB"/>
    <w:rsid w:val="00442679"/>
    <w:rsid w:val="0046627C"/>
    <w:rsid w:val="004774F4"/>
    <w:rsid w:val="004A1E86"/>
    <w:rsid w:val="004A3A06"/>
    <w:rsid w:val="004A6975"/>
    <w:rsid w:val="004B2AA2"/>
    <w:rsid w:val="004C4AC6"/>
    <w:rsid w:val="004E4C4D"/>
    <w:rsid w:val="005101A3"/>
    <w:rsid w:val="00526E35"/>
    <w:rsid w:val="005450BA"/>
    <w:rsid w:val="00560C7B"/>
    <w:rsid w:val="005738F7"/>
    <w:rsid w:val="00577FC0"/>
    <w:rsid w:val="0058785D"/>
    <w:rsid w:val="005D2A8A"/>
    <w:rsid w:val="006564D8"/>
    <w:rsid w:val="00672A67"/>
    <w:rsid w:val="006939EE"/>
    <w:rsid w:val="006A08B8"/>
    <w:rsid w:val="006B7E86"/>
    <w:rsid w:val="006C45BA"/>
    <w:rsid w:val="006F1344"/>
    <w:rsid w:val="00715AD5"/>
    <w:rsid w:val="00790317"/>
    <w:rsid w:val="007C128F"/>
    <w:rsid w:val="007D1C13"/>
    <w:rsid w:val="007D2191"/>
    <w:rsid w:val="007D592A"/>
    <w:rsid w:val="007E68CA"/>
    <w:rsid w:val="008301DA"/>
    <w:rsid w:val="00894C23"/>
    <w:rsid w:val="0089683B"/>
    <w:rsid w:val="008A2168"/>
    <w:rsid w:val="008E0E8C"/>
    <w:rsid w:val="008F09EE"/>
    <w:rsid w:val="00930CA7"/>
    <w:rsid w:val="009623DF"/>
    <w:rsid w:val="009655F4"/>
    <w:rsid w:val="00973102"/>
    <w:rsid w:val="009A1519"/>
    <w:rsid w:val="009A39C7"/>
    <w:rsid w:val="009C02AF"/>
    <w:rsid w:val="009D7900"/>
    <w:rsid w:val="009F4AA4"/>
    <w:rsid w:val="00A14027"/>
    <w:rsid w:val="00A148EE"/>
    <w:rsid w:val="00AD4E68"/>
    <w:rsid w:val="00AD6581"/>
    <w:rsid w:val="00B14909"/>
    <w:rsid w:val="00B30812"/>
    <w:rsid w:val="00B37806"/>
    <w:rsid w:val="00B777D2"/>
    <w:rsid w:val="00B84855"/>
    <w:rsid w:val="00B8663F"/>
    <w:rsid w:val="00B86947"/>
    <w:rsid w:val="00BA4AAA"/>
    <w:rsid w:val="00BC5ECB"/>
    <w:rsid w:val="00BD0DE9"/>
    <w:rsid w:val="00C04D6F"/>
    <w:rsid w:val="00C223E7"/>
    <w:rsid w:val="00C7104F"/>
    <w:rsid w:val="00C737A8"/>
    <w:rsid w:val="00CA2371"/>
    <w:rsid w:val="00CE6B0A"/>
    <w:rsid w:val="00D53860"/>
    <w:rsid w:val="00D817A5"/>
    <w:rsid w:val="00D81E5E"/>
    <w:rsid w:val="00DB5EF5"/>
    <w:rsid w:val="00DC44F2"/>
    <w:rsid w:val="00DE16A6"/>
    <w:rsid w:val="00E173B9"/>
    <w:rsid w:val="00E635AA"/>
    <w:rsid w:val="00E63718"/>
    <w:rsid w:val="00E92292"/>
    <w:rsid w:val="00EC4DDD"/>
    <w:rsid w:val="00EE1D38"/>
    <w:rsid w:val="00F371E9"/>
    <w:rsid w:val="00F443CE"/>
    <w:rsid w:val="00F55EF4"/>
    <w:rsid w:val="00F77700"/>
    <w:rsid w:val="00FA7046"/>
    <w:rsid w:val="00FF1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5EF4"/>
  </w:style>
  <w:style w:type="paragraph" w:styleId="berschrift1">
    <w:name w:val="heading 1"/>
    <w:basedOn w:val="Standard"/>
    <w:link w:val="berschrift1Zchn"/>
    <w:uiPriority w:val="9"/>
    <w:qFormat/>
    <w:rsid w:val="00894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BC5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149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14909"/>
  </w:style>
  <w:style w:type="paragraph" w:styleId="Fuzeile">
    <w:name w:val="footer"/>
    <w:basedOn w:val="Standard"/>
    <w:link w:val="FuzeileZchn"/>
    <w:uiPriority w:val="99"/>
    <w:semiHidden/>
    <w:unhideWhenUsed/>
    <w:rsid w:val="00B1490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14909"/>
  </w:style>
  <w:style w:type="paragraph" w:styleId="Listenabsatz">
    <w:name w:val="List Paragraph"/>
    <w:basedOn w:val="Standard"/>
    <w:uiPriority w:val="34"/>
    <w:qFormat/>
    <w:rsid w:val="009A1519"/>
    <w:pPr>
      <w:ind w:left="720"/>
      <w:contextualSpacing/>
    </w:pPr>
  </w:style>
  <w:style w:type="paragraph" w:styleId="StandardWeb">
    <w:name w:val="Normal (Web)"/>
    <w:basedOn w:val="Standard"/>
    <w:uiPriority w:val="99"/>
    <w:unhideWhenUsed/>
    <w:rsid w:val="00AD65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894C23"/>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894C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94C23"/>
    <w:rPr>
      <w:color w:val="0000FF"/>
      <w:u w:val="single"/>
    </w:rPr>
  </w:style>
  <w:style w:type="paragraph" w:styleId="Sprechblasentext">
    <w:name w:val="Balloon Text"/>
    <w:basedOn w:val="Standard"/>
    <w:link w:val="SprechblasentextZchn"/>
    <w:uiPriority w:val="99"/>
    <w:semiHidden/>
    <w:unhideWhenUsed/>
    <w:rsid w:val="000357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7B6"/>
    <w:rPr>
      <w:rFonts w:ascii="Tahoma" w:hAnsi="Tahoma" w:cs="Tahoma"/>
      <w:sz w:val="16"/>
      <w:szCs w:val="16"/>
    </w:rPr>
  </w:style>
  <w:style w:type="character" w:customStyle="1" w:styleId="berschrift2Zchn">
    <w:name w:val="Überschrift 2 Zchn"/>
    <w:basedOn w:val="Absatz-Standardschriftart"/>
    <w:link w:val="berschrift2"/>
    <w:uiPriority w:val="9"/>
    <w:semiHidden/>
    <w:rsid w:val="00BC5ECB"/>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B77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7974">
      <w:bodyDiv w:val="1"/>
      <w:marLeft w:val="0"/>
      <w:marRight w:val="0"/>
      <w:marTop w:val="0"/>
      <w:marBottom w:val="0"/>
      <w:divBdr>
        <w:top w:val="none" w:sz="0" w:space="0" w:color="auto"/>
        <w:left w:val="none" w:sz="0" w:space="0" w:color="auto"/>
        <w:bottom w:val="none" w:sz="0" w:space="0" w:color="auto"/>
        <w:right w:val="none" w:sz="0" w:space="0" w:color="auto"/>
      </w:divBdr>
    </w:div>
    <w:div w:id="1169758932">
      <w:bodyDiv w:val="1"/>
      <w:marLeft w:val="0"/>
      <w:marRight w:val="0"/>
      <w:marTop w:val="0"/>
      <w:marBottom w:val="0"/>
      <w:divBdr>
        <w:top w:val="none" w:sz="0" w:space="0" w:color="auto"/>
        <w:left w:val="none" w:sz="0" w:space="0" w:color="auto"/>
        <w:bottom w:val="none" w:sz="0" w:space="0" w:color="auto"/>
        <w:right w:val="none" w:sz="0" w:space="0" w:color="auto"/>
      </w:divBdr>
      <w:divsChild>
        <w:div w:id="2040857119">
          <w:marLeft w:val="0"/>
          <w:marRight w:val="0"/>
          <w:marTop w:val="0"/>
          <w:marBottom w:val="0"/>
          <w:divBdr>
            <w:top w:val="none" w:sz="0" w:space="0" w:color="auto"/>
            <w:left w:val="none" w:sz="0" w:space="0" w:color="auto"/>
            <w:bottom w:val="none" w:sz="0" w:space="0" w:color="auto"/>
            <w:right w:val="none" w:sz="0" w:space="0" w:color="auto"/>
          </w:divBdr>
        </w:div>
      </w:divsChild>
    </w:div>
    <w:div w:id="1474249603">
      <w:bodyDiv w:val="1"/>
      <w:marLeft w:val="0"/>
      <w:marRight w:val="0"/>
      <w:marTop w:val="0"/>
      <w:marBottom w:val="0"/>
      <w:divBdr>
        <w:top w:val="none" w:sz="0" w:space="0" w:color="auto"/>
        <w:left w:val="none" w:sz="0" w:space="0" w:color="auto"/>
        <w:bottom w:val="none" w:sz="0" w:space="0" w:color="auto"/>
        <w:right w:val="none" w:sz="0" w:space="0" w:color="auto"/>
      </w:divBdr>
      <w:divsChild>
        <w:div w:id="208393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5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D4927D4-C34D-407A-ADE0-852289FB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15441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34</cp:revision>
  <cp:lastPrinted>2010-08-21T11:07:00Z</cp:lastPrinted>
  <dcterms:created xsi:type="dcterms:W3CDTF">2010-08-20T08:59:00Z</dcterms:created>
  <dcterms:modified xsi:type="dcterms:W3CDTF">2011-06-24T03:57:00Z</dcterms:modified>
</cp:coreProperties>
</file>